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598A" w14:textId="01D9DEF0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b/>
          <w:bCs/>
          <w:color w:val="222222"/>
          <w:sz w:val="24"/>
          <w:szCs w:val="24"/>
        </w:rPr>
        <w:t>Spring 2026</w:t>
      </w:r>
      <w:r w:rsidR="00CF649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Due Dates</w:t>
      </w:r>
      <w:r w:rsidRPr="0046122A">
        <w:rPr>
          <w:rFonts w:ascii="Arial" w:eastAsia="Times New Roman" w:hAnsi="Arial" w:cs="Arial"/>
          <w:b/>
          <w:bCs/>
          <w:color w:val="222222"/>
          <w:sz w:val="24"/>
          <w:szCs w:val="24"/>
        </w:rPr>
        <w:t>:</w:t>
      </w:r>
    </w:p>
    <w:p w14:paraId="7268EB6E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color w:val="222222"/>
          <w:sz w:val="24"/>
          <w:szCs w:val="24"/>
        </w:rPr>
        <w:t>REGISTER 11/1-12/3: PAYMENT DUE DEC. 4</w:t>
      </w:r>
    </w:p>
    <w:p w14:paraId="3E1CD52B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color w:val="222222"/>
          <w:sz w:val="24"/>
          <w:szCs w:val="24"/>
        </w:rPr>
        <w:t>REGISTER 12/4-1/1: PAYMENT DUE JAN. 2</w:t>
      </w:r>
    </w:p>
    <w:p w14:paraId="732AB659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color w:val="222222"/>
          <w:sz w:val="24"/>
          <w:szCs w:val="24"/>
        </w:rPr>
        <w:t>REGISTER AFTER 1/2: PAYMENT DUE at time of registration</w:t>
      </w:r>
    </w:p>
    <w:p w14:paraId="34208678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6F021D8F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6DEC05A2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5083AB50" w14:textId="3F34F6C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b/>
          <w:bCs/>
          <w:color w:val="222222"/>
          <w:sz w:val="24"/>
          <w:szCs w:val="24"/>
        </w:rPr>
        <w:t>Payment Plan 1:</w:t>
      </w:r>
    </w:p>
    <w:p w14:paraId="66500064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color w:val="222222"/>
          <w:sz w:val="24"/>
          <w:szCs w:val="24"/>
        </w:rPr>
        <w:t>Enrollment Dates   11/1/25 through 12/4/25</w:t>
      </w:r>
    </w:p>
    <w:p w14:paraId="262BDE7C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color w:val="222222"/>
          <w:sz w:val="24"/>
          <w:szCs w:val="24"/>
        </w:rPr>
        <w:t>25% Down Payment plus $40.00 fee</w:t>
      </w:r>
    </w:p>
    <w:p w14:paraId="7C0312EF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color w:val="222222"/>
          <w:sz w:val="24"/>
          <w:szCs w:val="24"/>
        </w:rPr>
        <w:t>Installment Due Dates:  1/1/26, 2/1/26, 2/28/26</w:t>
      </w:r>
    </w:p>
    <w:p w14:paraId="1CFA5D80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BE1C8F2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b/>
          <w:bCs/>
          <w:color w:val="222222"/>
          <w:sz w:val="24"/>
          <w:szCs w:val="24"/>
        </w:rPr>
        <w:t>Payment Plan 2</w:t>
      </w:r>
    </w:p>
    <w:p w14:paraId="2FE6D6C3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color w:val="222222"/>
          <w:sz w:val="24"/>
          <w:szCs w:val="24"/>
        </w:rPr>
        <w:t>Enrollment Dates 12/5/25 through 1/1/26</w:t>
      </w:r>
    </w:p>
    <w:p w14:paraId="45C9D16E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color w:val="222222"/>
          <w:sz w:val="24"/>
          <w:szCs w:val="24"/>
        </w:rPr>
        <w:t>33% Down Payment plus $40.00 fee</w:t>
      </w:r>
    </w:p>
    <w:p w14:paraId="6A743396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color w:val="222222"/>
          <w:sz w:val="24"/>
          <w:szCs w:val="24"/>
        </w:rPr>
        <w:t>Installment Due Dates:  2/1/26, 2/28/26</w:t>
      </w:r>
    </w:p>
    <w:p w14:paraId="06EBFE67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68B6107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b/>
          <w:bCs/>
          <w:color w:val="222222"/>
          <w:sz w:val="24"/>
          <w:szCs w:val="24"/>
        </w:rPr>
        <w:t>Payment Plan 3</w:t>
      </w:r>
    </w:p>
    <w:p w14:paraId="4C161871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color w:val="222222"/>
          <w:sz w:val="24"/>
          <w:szCs w:val="24"/>
        </w:rPr>
        <w:t>Enrollment Dates 1/2/26 through 1/31/26  </w:t>
      </w:r>
    </w:p>
    <w:p w14:paraId="06B48B29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color w:val="222222"/>
          <w:sz w:val="24"/>
          <w:szCs w:val="24"/>
        </w:rPr>
        <w:t>50% Down Payment plus $40.00 fee</w:t>
      </w:r>
    </w:p>
    <w:p w14:paraId="574B4AC8" w14:textId="77777777" w:rsidR="0046122A" w:rsidRPr="0046122A" w:rsidRDefault="0046122A" w:rsidP="004612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6122A">
        <w:rPr>
          <w:rFonts w:ascii="Arial" w:eastAsia="Times New Roman" w:hAnsi="Arial" w:cs="Arial"/>
          <w:color w:val="222222"/>
          <w:sz w:val="24"/>
          <w:szCs w:val="24"/>
        </w:rPr>
        <w:t>Installment Due Date:  2/28/26</w:t>
      </w:r>
    </w:p>
    <w:p w14:paraId="087077E9" w14:textId="77777777" w:rsidR="004447E9" w:rsidRDefault="004447E9"/>
    <w:sectPr w:rsidR="00444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ED"/>
    <w:rsid w:val="004447E9"/>
    <w:rsid w:val="0046122A"/>
    <w:rsid w:val="00B47CED"/>
    <w:rsid w:val="00C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0BEE8"/>
  <w15:chartTrackingRefBased/>
  <w15:docId w15:val="{CF506934-11CB-4961-BD9E-1822DE2D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 SANTOS ARIAS</dc:creator>
  <cp:keywords/>
  <dc:description/>
  <cp:lastModifiedBy>ANTONELLA  SANTOS ARIAS</cp:lastModifiedBy>
  <cp:revision>3</cp:revision>
  <dcterms:created xsi:type="dcterms:W3CDTF">2025-10-23T13:18:00Z</dcterms:created>
  <dcterms:modified xsi:type="dcterms:W3CDTF">2025-10-23T15:04:00Z</dcterms:modified>
</cp:coreProperties>
</file>