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92D" w:rsidRDefault="00097B41">
      <w:pPr>
        <w:divId w:val="267201159"/>
        <w:rPr>
          <w:rFonts w:ascii="Arial" w:eastAsia="Times New Roman" w:hAnsi="Arial" w:cs="Arial"/>
          <w:b/>
          <w:bCs/>
          <w:sz w:val="20"/>
          <w:szCs w:val="20"/>
          <w:lang w:val="en"/>
        </w:rPr>
      </w:pPr>
      <w:r>
        <w:rPr>
          <w:rFonts w:ascii="Arial" w:eastAsia="Times New Roman" w:hAnsi="Arial" w:cs="Arial"/>
          <w:b/>
          <w:bCs/>
          <w:sz w:val="20"/>
          <w:szCs w:val="20"/>
          <w:lang w:val="en"/>
        </w:rPr>
        <w:t xml:space="preserve">MINUTES </w:t>
      </w:r>
      <w:r w:rsidR="00730D59">
        <w:rPr>
          <w:rFonts w:ascii="Arial" w:eastAsia="Times New Roman" w:hAnsi="Arial" w:cs="Arial"/>
          <w:b/>
          <w:bCs/>
          <w:sz w:val="20"/>
          <w:szCs w:val="20"/>
          <w:lang w:val="en"/>
        </w:rPr>
        <w:tab/>
      </w:r>
      <w:r w:rsidR="00730D59">
        <w:rPr>
          <w:rFonts w:ascii="Arial" w:eastAsia="Times New Roman" w:hAnsi="Arial" w:cs="Arial"/>
          <w:b/>
          <w:bCs/>
          <w:sz w:val="20"/>
          <w:szCs w:val="20"/>
          <w:lang w:val="en"/>
        </w:rPr>
        <w:tab/>
      </w:r>
      <w:r w:rsidR="00730D59">
        <w:rPr>
          <w:rFonts w:ascii="Arial" w:eastAsia="Times New Roman" w:hAnsi="Arial" w:cs="Arial"/>
          <w:b/>
          <w:bCs/>
          <w:sz w:val="20"/>
          <w:szCs w:val="20"/>
          <w:lang w:val="en"/>
        </w:rPr>
        <w:tab/>
      </w:r>
      <w:r w:rsidR="00730D59">
        <w:rPr>
          <w:rFonts w:ascii="Arial" w:eastAsia="Times New Roman" w:hAnsi="Arial" w:cs="Arial"/>
          <w:b/>
          <w:bCs/>
          <w:sz w:val="20"/>
          <w:szCs w:val="20"/>
          <w:lang w:val="en"/>
        </w:rPr>
        <w:tab/>
      </w:r>
      <w:r w:rsidR="00730D59">
        <w:rPr>
          <w:rFonts w:ascii="Arial" w:eastAsia="Times New Roman" w:hAnsi="Arial" w:cs="Arial"/>
          <w:b/>
          <w:bCs/>
          <w:sz w:val="20"/>
          <w:szCs w:val="20"/>
          <w:lang w:val="en"/>
        </w:rPr>
        <w:tab/>
      </w:r>
      <w:r w:rsidR="00730D59">
        <w:rPr>
          <w:rFonts w:ascii="Arial" w:eastAsia="Times New Roman" w:hAnsi="Arial" w:cs="Arial"/>
          <w:b/>
          <w:bCs/>
          <w:sz w:val="20"/>
          <w:szCs w:val="20"/>
          <w:lang w:val="en"/>
        </w:rPr>
        <w:tab/>
      </w:r>
      <w:r w:rsidR="00730D59">
        <w:rPr>
          <w:rFonts w:ascii="Arial" w:eastAsia="Times New Roman" w:hAnsi="Arial" w:cs="Arial"/>
          <w:b/>
          <w:bCs/>
          <w:sz w:val="20"/>
          <w:szCs w:val="20"/>
          <w:lang w:val="en"/>
        </w:rPr>
        <w:tab/>
      </w:r>
      <w:r w:rsidR="00730D59">
        <w:rPr>
          <w:rFonts w:ascii="Arial" w:eastAsia="Times New Roman" w:hAnsi="Arial" w:cs="Arial"/>
          <w:b/>
          <w:bCs/>
          <w:sz w:val="20"/>
          <w:szCs w:val="20"/>
          <w:lang w:val="en"/>
        </w:rPr>
        <w:tab/>
      </w:r>
      <w:r w:rsidR="00730D59">
        <w:rPr>
          <w:rFonts w:ascii="Arial" w:eastAsia="Times New Roman" w:hAnsi="Arial" w:cs="Arial"/>
          <w:b/>
          <w:bCs/>
          <w:sz w:val="20"/>
          <w:szCs w:val="20"/>
          <w:lang w:val="en"/>
        </w:rPr>
        <w:tab/>
        <w:t>Doc: 24 FY2022</w:t>
      </w:r>
    </w:p>
    <w:p w:rsidR="000F392D" w:rsidRDefault="00097B41">
      <w:pPr>
        <w:divId w:val="43607269"/>
        <w:rPr>
          <w:rFonts w:ascii="Arial" w:eastAsia="Times New Roman" w:hAnsi="Arial" w:cs="Arial"/>
          <w:b/>
          <w:bCs/>
          <w:sz w:val="20"/>
          <w:szCs w:val="20"/>
          <w:lang w:val="en"/>
        </w:rPr>
      </w:pPr>
      <w:r>
        <w:rPr>
          <w:rFonts w:ascii="Arial" w:eastAsia="Times New Roman" w:hAnsi="Arial" w:cs="Arial"/>
          <w:b/>
          <w:bCs/>
          <w:sz w:val="20"/>
          <w:szCs w:val="20"/>
          <w:lang w:val="en"/>
        </w:rPr>
        <w:t> </w:t>
      </w:r>
    </w:p>
    <w:p w:rsidR="000F392D" w:rsidRDefault="00097B41">
      <w:pPr>
        <w:divId w:val="1141264776"/>
        <w:rPr>
          <w:rFonts w:ascii="Arial" w:eastAsia="Times New Roman" w:hAnsi="Arial" w:cs="Arial"/>
          <w:b/>
          <w:bCs/>
          <w:sz w:val="20"/>
          <w:szCs w:val="20"/>
          <w:lang w:val="en"/>
        </w:rPr>
      </w:pPr>
      <w:r>
        <w:rPr>
          <w:rFonts w:ascii="Arial" w:eastAsia="Times New Roman" w:hAnsi="Arial" w:cs="Arial"/>
          <w:b/>
          <w:bCs/>
          <w:sz w:val="20"/>
          <w:szCs w:val="20"/>
          <w:lang w:val="en"/>
        </w:rPr>
        <w:t>North Shore Community College</w:t>
      </w:r>
    </w:p>
    <w:p w:rsidR="000F392D" w:rsidRDefault="00097B41">
      <w:pPr>
        <w:divId w:val="1956447583"/>
        <w:rPr>
          <w:rFonts w:ascii="Arial" w:eastAsia="Times New Roman" w:hAnsi="Arial" w:cs="Arial"/>
          <w:b/>
          <w:bCs/>
          <w:sz w:val="20"/>
          <w:szCs w:val="20"/>
          <w:lang w:val="en"/>
        </w:rPr>
      </w:pPr>
      <w:r>
        <w:rPr>
          <w:rFonts w:ascii="Arial" w:eastAsia="Times New Roman" w:hAnsi="Arial" w:cs="Arial"/>
          <w:b/>
          <w:bCs/>
          <w:sz w:val="20"/>
          <w:szCs w:val="20"/>
          <w:lang w:val="en"/>
        </w:rPr>
        <w:t>Board of Trustees</w:t>
      </w:r>
    </w:p>
    <w:p w:rsidR="000F392D" w:rsidRDefault="00097B41">
      <w:pPr>
        <w:divId w:val="1053500056"/>
        <w:rPr>
          <w:rFonts w:ascii="Arial" w:eastAsia="Times New Roman" w:hAnsi="Arial" w:cs="Arial"/>
          <w:b/>
          <w:bCs/>
          <w:sz w:val="20"/>
          <w:szCs w:val="20"/>
          <w:lang w:val="en"/>
        </w:rPr>
      </w:pPr>
      <w:r>
        <w:rPr>
          <w:rFonts w:ascii="Arial" w:eastAsia="Times New Roman" w:hAnsi="Arial" w:cs="Arial"/>
          <w:b/>
          <w:bCs/>
          <w:sz w:val="20"/>
          <w:szCs w:val="20"/>
          <w:lang w:val="en"/>
        </w:rPr>
        <w:t>Tuesday, October 26, 2021, 4:45 pm - 6:30 pm</w:t>
      </w:r>
    </w:p>
    <w:p w:rsidR="000F392D" w:rsidRDefault="00097B41">
      <w:pPr>
        <w:divId w:val="1083794685"/>
        <w:rPr>
          <w:rFonts w:ascii="Arial" w:eastAsia="Times New Roman" w:hAnsi="Arial" w:cs="Arial"/>
          <w:b/>
          <w:bCs/>
          <w:sz w:val="20"/>
          <w:szCs w:val="20"/>
          <w:lang w:val="en"/>
        </w:rPr>
      </w:pPr>
      <w:r>
        <w:rPr>
          <w:rFonts w:ascii="Arial" w:eastAsia="Times New Roman" w:hAnsi="Arial" w:cs="Arial"/>
          <w:b/>
          <w:bCs/>
          <w:sz w:val="20"/>
          <w:szCs w:val="20"/>
          <w:lang w:val="en"/>
        </w:rPr>
        <w:t>Zoom</w:t>
      </w:r>
    </w:p>
    <w:p w:rsidR="00EF5432" w:rsidRDefault="00EF5432">
      <w:pPr>
        <w:divId w:val="1083794685"/>
        <w:rPr>
          <w:rFonts w:ascii="Arial" w:eastAsia="Times New Roman" w:hAnsi="Arial" w:cs="Arial"/>
          <w:b/>
          <w:bCs/>
          <w:sz w:val="20"/>
          <w:szCs w:val="20"/>
          <w:lang w:val="en"/>
        </w:rPr>
      </w:pPr>
    </w:p>
    <w:p w:rsidR="00EF5432" w:rsidRDefault="00EF5432">
      <w:pPr>
        <w:divId w:val="1083794685"/>
        <w:rPr>
          <w:rFonts w:ascii="Arial" w:eastAsia="Times New Roman" w:hAnsi="Arial" w:cs="Arial"/>
          <w:b/>
          <w:bCs/>
          <w:sz w:val="20"/>
          <w:szCs w:val="20"/>
          <w:lang w:val="en"/>
        </w:rPr>
      </w:pPr>
      <w:r>
        <w:rPr>
          <w:rFonts w:ascii="Arial" w:eastAsia="Times New Roman" w:hAnsi="Arial" w:cs="Arial"/>
          <w:b/>
          <w:bCs/>
          <w:sz w:val="20"/>
          <w:szCs w:val="20"/>
          <w:lang w:val="en"/>
        </w:rPr>
        <w:t>Approved 11.16.21</w:t>
      </w:r>
      <w:bookmarkStart w:id="0" w:name="_GoBack"/>
      <w:bookmarkEnd w:id="0"/>
    </w:p>
    <w:p w:rsidR="00097B41" w:rsidRDefault="00097B41">
      <w:pPr>
        <w:divId w:val="1083794685"/>
        <w:rPr>
          <w:rFonts w:ascii="Arial" w:eastAsia="Times New Roman" w:hAnsi="Arial" w:cs="Arial"/>
          <w:b/>
          <w:bCs/>
          <w:sz w:val="20"/>
          <w:szCs w:val="20"/>
          <w:lang w:val="e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0F392D">
        <w:trPr>
          <w:divId w:val="2024283936"/>
          <w:tblCellSpacing w:w="15" w:type="dxa"/>
        </w:trPr>
        <w:tc>
          <w:tcPr>
            <w:tcW w:w="0" w:type="auto"/>
            <w:vAlign w:val="center"/>
            <w:hideMark/>
          </w:tcPr>
          <w:p w:rsidR="000F392D" w:rsidRDefault="00097B41">
            <w:pPr>
              <w:rPr>
                <w:rFonts w:ascii="Arial" w:eastAsia="Times New Roman" w:hAnsi="Arial" w:cs="Arial"/>
                <w:sz w:val="20"/>
                <w:szCs w:val="20"/>
              </w:rPr>
            </w:pPr>
            <w:r>
              <w:rPr>
                <w:rFonts w:ascii="Arial" w:eastAsia="Times New Roman" w:hAnsi="Arial" w:cs="Arial"/>
                <w:sz w:val="20"/>
                <w:szCs w:val="20"/>
              </w:rPr>
              <w:t>In Attendance</w:t>
            </w:r>
          </w:p>
        </w:tc>
      </w:tr>
      <w:tr w:rsidR="000F392D">
        <w:trPr>
          <w:divId w:val="2024283936"/>
          <w:tblCellSpacing w:w="15" w:type="dxa"/>
        </w:trPr>
        <w:tc>
          <w:tcPr>
            <w:tcW w:w="0" w:type="auto"/>
            <w:vAlign w:val="center"/>
            <w:hideMark/>
          </w:tcPr>
          <w:p w:rsidR="000F392D" w:rsidRDefault="00097B41">
            <w:pPr>
              <w:rPr>
                <w:rFonts w:ascii="Arial" w:eastAsia="Times New Roman" w:hAnsi="Arial" w:cs="Arial"/>
                <w:sz w:val="20"/>
                <w:szCs w:val="20"/>
              </w:rPr>
            </w:pPr>
            <w:r>
              <w:rPr>
                <w:rFonts w:ascii="Arial" w:eastAsia="Times New Roman" w:hAnsi="Arial" w:cs="Arial"/>
                <w:sz w:val="20"/>
                <w:szCs w:val="20"/>
              </w:rPr>
              <w:t>Andrea Gayle-Bennett; Anh Dao Tran-</w:t>
            </w:r>
            <w:proofErr w:type="spellStart"/>
            <w:r>
              <w:rPr>
                <w:rFonts w:ascii="Arial" w:eastAsia="Times New Roman" w:hAnsi="Arial" w:cs="Arial"/>
                <w:sz w:val="20"/>
                <w:szCs w:val="20"/>
              </w:rPr>
              <w:t>Moseman</w:t>
            </w:r>
            <w:proofErr w:type="spellEnd"/>
            <w:r>
              <w:rPr>
                <w:rFonts w:ascii="Arial" w:eastAsia="Times New Roman" w:hAnsi="Arial" w:cs="Arial"/>
                <w:sz w:val="20"/>
                <w:szCs w:val="20"/>
              </w:rPr>
              <w:t>; Barbara Heinemann</w:t>
            </w:r>
            <w:r w:rsidR="005238AB">
              <w:rPr>
                <w:rFonts w:ascii="Arial" w:eastAsia="Times New Roman" w:hAnsi="Arial" w:cs="Arial"/>
                <w:sz w:val="20"/>
                <w:szCs w:val="20"/>
              </w:rPr>
              <w:t xml:space="preserve">; </w:t>
            </w:r>
            <w:r w:rsidR="005D002E">
              <w:rPr>
                <w:rFonts w:ascii="Arial" w:eastAsia="Times New Roman" w:hAnsi="Arial" w:cs="Arial"/>
                <w:sz w:val="20"/>
                <w:szCs w:val="20"/>
              </w:rPr>
              <w:t>Dr. Dharma Cortés</w:t>
            </w:r>
            <w:r>
              <w:rPr>
                <w:rFonts w:ascii="Arial" w:eastAsia="Times New Roman" w:hAnsi="Arial" w:cs="Arial"/>
                <w:sz w:val="20"/>
                <w:szCs w:val="20"/>
              </w:rPr>
              <w:t xml:space="preserve">; Dr. J.D. LaRock; Joseph Riley; Maria Vega-Viera; Richard </w:t>
            </w:r>
            <w:proofErr w:type="spellStart"/>
            <w:r>
              <w:rPr>
                <w:rFonts w:ascii="Arial" w:eastAsia="Times New Roman" w:hAnsi="Arial" w:cs="Arial"/>
                <w:sz w:val="20"/>
                <w:szCs w:val="20"/>
              </w:rPr>
              <w:t>Yagjian</w:t>
            </w:r>
            <w:proofErr w:type="spellEnd"/>
          </w:p>
        </w:tc>
      </w:tr>
      <w:tr w:rsidR="000F392D">
        <w:trPr>
          <w:divId w:val="2024283936"/>
          <w:tblCellSpacing w:w="15" w:type="dxa"/>
        </w:trPr>
        <w:tc>
          <w:tcPr>
            <w:tcW w:w="0" w:type="auto"/>
            <w:vAlign w:val="center"/>
            <w:hideMark/>
          </w:tcPr>
          <w:p w:rsidR="005238AB" w:rsidRDefault="005238AB">
            <w:pPr>
              <w:rPr>
                <w:rFonts w:ascii="Arial" w:eastAsia="Times New Roman" w:hAnsi="Arial" w:cs="Arial"/>
                <w:sz w:val="20"/>
                <w:szCs w:val="20"/>
              </w:rPr>
            </w:pPr>
          </w:p>
          <w:p w:rsidR="000F392D" w:rsidRDefault="00097B41">
            <w:pPr>
              <w:rPr>
                <w:rFonts w:ascii="Arial" w:eastAsia="Times New Roman" w:hAnsi="Arial" w:cs="Arial"/>
                <w:sz w:val="20"/>
                <w:szCs w:val="20"/>
              </w:rPr>
            </w:pPr>
            <w:r>
              <w:rPr>
                <w:rFonts w:ascii="Arial" w:eastAsia="Times New Roman" w:hAnsi="Arial" w:cs="Arial"/>
                <w:sz w:val="20"/>
                <w:szCs w:val="20"/>
              </w:rPr>
              <w:t xml:space="preserve">Not </w:t>
            </w:r>
            <w:proofErr w:type="gramStart"/>
            <w:r>
              <w:rPr>
                <w:rFonts w:ascii="Arial" w:eastAsia="Times New Roman" w:hAnsi="Arial" w:cs="Arial"/>
                <w:sz w:val="20"/>
                <w:szCs w:val="20"/>
              </w:rPr>
              <w:t>In</w:t>
            </w:r>
            <w:proofErr w:type="gramEnd"/>
            <w:r>
              <w:rPr>
                <w:rFonts w:ascii="Arial" w:eastAsia="Times New Roman" w:hAnsi="Arial" w:cs="Arial"/>
                <w:sz w:val="20"/>
                <w:szCs w:val="20"/>
              </w:rPr>
              <w:t xml:space="preserve"> Attendance</w:t>
            </w:r>
          </w:p>
        </w:tc>
      </w:tr>
      <w:tr w:rsidR="000F392D">
        <w:trPr>
          <w:divId w:val="2024283936"/>
          <w:tblCellSpacing w:w="15" w:type="dxa"/>
        </w:trPr>
        <w:tc>
          <w:tcPr>
            <w:tcW w:w="0" w:type="auto"/>
            <w:vAlign w:val="center"/>
            <w:hideMark/>
          </w:tcPr>
          <w:p w:rsidR="000F392D" w:rsidRDefault="00097B41">
            <w:pPr>
              <w:rPr>
                <w:rFonts w:ascii="Arial" w:eastAsia="Times New Roman" w:hAnsi="Arial" w:cs="Arial"/>
                <w:sz w:val="20"/>
                <w:szCs w:val="20"/>
              </w:rPr>
            </w:pPr>
            <w:r>
              <w:rPr>
                <w:rFonts w:ascii="Arial" w:eastAsia="Times New Roman" w:hAnsi="Arial" w:cs="Arial"/>
                <w:sz w:val="20"/>
                <w:szCs w:val="20"/>
              </w:rPr>
              <w:t xml:space="preserve">Nicole </w:t>
            </w:r>
            <w:proofErr w:type="spellStart"/>
            <w:r>
              <w:rPr>
                <w:rFonts w:ascii="Arial" w:eastAsia="Times New Roman" w:hAnsi="Arial" w:cs="Arial"/>
                <w:sz w:val="20"/>
                <w:szCs w:val="20"/>
              </w:rPr>
              <w:t>Bluefort</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Yuleika</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Lluveres</w:t>
            </w:r>
            <w:proofErr w:type="spellEnd"/>
          </w:p>
          <w:p w:rsidR="00317375" w:rsidRDefault="00317375">
            <w:pPr>
              <w:rPr>
                <w:rFonts w:ascii="Arial" w:eastAsia="Times New Roman" w:hAnsi="Arial" w:cs="Arial"/>
                <w:sz w:val="20"/>
                <w:szCs w:val="20"/>
              </w:rPr>
            </w:pPr>
          </w:p>
          <w:p w:rsidR="00317375" w:rsidRDefault="00317375">
            <w:pPr>
              <w:rPr>
                <w:rFonts w:ascii="Arial" w:eastAsia="Times New Roman" w:hAnsi="Arial" w:cs="Arial"/>
                <w:sz w:val="20"/>
                <w:szCs w:val="20"/>
              </w:rPr>
            </w:pPr>
            <w:r>
              <w:rPr>
                <w:rFonts w:ascii="Arial" w:eastAsia="Times New Roman" w:hAnsi="Arial" w:cs="Arial"/>
                <w:sz w:val="20"/>
                <w:szCs w:val="20"/>
              </w:rPr>
              <w:t>Additional Attendees</w:t>
            </w:r>
          </w:p>
          <w:p w:rsidR="00317375" w:rsidRPr="00CE4D72" w:rsidRDefault="00317375">
            <w:pPr>
              <w:rPr>
                <w:rFonts w:ascii="Arial" w:eastAsia="Times New Roman" w:hAnsi="Arial" w:cs="Arial"/>
                <w:color w:val="FF0000"/>
                <w:sz w:val="20"/>
                <w:szCs w:val="20"/>
              </w:rPr>
            </w:pPr>
            <w:r>
              <w:rPr>
                <w:rFonts w:ascii="Arial" w:eastAsia="Times New Roman" w:hAnsi="Arial" w:cs="Arial"/>
                <w:sz w:val="20"/>
                <w:szCs w:val="20"/>
              </w:rPr>
              <w:t xml:space="preserve">President William Heineman; Miranda Gualtieri; Vice President Jan </w:t>
            </w:r>
            <w:proofErr w:type="spellStart"/>
            <w:r>
              <w:rPr>
                <w:rFonts w:ascii="Arial" w:eastAsia="Times New Roman" w:hAnsi="Arial" w:cs="Arial"/>
                <w:sz w:val="20"/>
                <w:szCs w:val="20"/>
              </w:rPr>
              <w:t>Forsstrom</w:t>
            </w:r>
            <w:proofErr w:type="spellEnd"/>
            <w:r>
              <w:rPr>
                <w:rFonts w:ascii="Arial" w:eastAsia="Times New Roman" w:hAnsi="Arial" w:cs="Arial"/>
                <w:sz w:val="20"/>
                <w:szCs w:val="20"/>
              </w:rPr>
              <w:t xml:space="preserve">; Interim Vice President Stephen Creamer; Interim Vice President Andrea </w:t>
            </w:r>
            <w:proofErr w:type="spellStart"/>
            <w:r>
              <w:rPr>
                <w:rFonts w:ascii="Arial" w:eastAsia="Times New Roman" w:hAnsi="Arial" w:cs="Arial"/>
                <w:sz w:val="20"/>
                <w:szCs w:val="20"/>
              </w:rPr>
              <w:t>Defusco</w:t>
            </w:r>
            <w:proofErr w:type="spellEnd"/>
            <w:r>
              <w:rPr>
                <w:rFonts w:ascii="Arial" w:eastAsia="Times New Roman" w:hAnsi="Arial" w:cs="Arial"/>
                <w:sz w:val="20"/>
                <w:szCs w:val="20"/>
              </w:rPr>
              <w:t xml:space="preserve">-Sullivan; Linda Brantley; Laurie </w:t>
            </w:r>
            <w:proofErr w:type="spellStart"/>
            <w:r>
              <w:rPr>
                <w:rFonts w:ascii="Arial" w:eastAsia="Times New Roman" w:hAnsi="Arial" w:cs="Arial"/>
                <w:sz w:val="20"/>
                <w:szCs w:val="20"/>
              </w:rPr>
              <w:t>LaChapelle</w:t>
            </w:r>
            <w:proofErr w:type="spellEnd"/>
            <w:r>
              <w:rPr>
                <w:rFonts w:ascii="Arial" w:eastAsia="Times New Roman" w:hAnsi="Arial" w:cs="Arial"/>
                <w:sz w:val="20"/>
                <w:szCs w:val="20"/>
              </w:rPr>
              <w:t xml:space="preserve">; Nikki </w:t>
            </w:r>
            <w:proofErr w:type="spellStart"/>
            <w:r>
              <w:rPr>
                <w:rFonts w:ascii="Arial" w:eastAsia="Times New Roman" w:hAnsi="Arial" w:cs="Arial"/>
                <w:sz w:val="20"/>
                <w:szCs w:val="20"/>
              </w:rPr>
              <w:t>Pelonia</w:t>
            </w:r>
            <w:proofErr w:type="spellEnd"/>
            <w:r>
              <w:rPr>
                <w:rFonts w:ascii="Arial" w:eastAsia="Times New Roman" w:hAnsi="Arial" w:cs="Arial"/>
                <w:sz w:val="20"/>
                <w:szCs w:val="20"/>
              </w:rPr>
              <w:t xml:space="preserve">; </w:t>
            </w:r>
            <w:r w:rsidR="00CE4D72" w:rsidRPr="003809AD">
              <w:rPr>
                <w:rFonts w:ascii="Arial" w:eastAsia="Times New Roman" w:hAnsi="Arial" w:cs="Arial"/>
                <w:sz w:val="20"/>
                <w:szCs w:val="20"/>
              </w:rPr>
              <w:t xml:space="preserve">Interim Vice </w:t>
            </w:r>
            <w:proofErr w:type="spellStart"/>
            <w:r w:rsidR="00CE4D72" w:rsidRPr="003809AD">
              <w:rPr>
                <w:rFonts w:ascii="Arial" w:eastAsia="Times New Roman" w:hAnsi="Arial" w:cs="Arial"/>
                <w:sz w:val="20"/>
                <w:szCs w:val="20"/>
              </w:rPr>
              <w:t>Preisdent</w:t>
            </w:r>
            <w:proofErr w:type="spellEnd"/>
            <w:r w:rsidR="00CE4D72" w:rsidRPr="003809AD">
              <w:rPr>
                <w:rFonts w:ascii="Arial" w:eastAsia="Times New Roman" w:hAnsi="Arial" w:cs="Arial"/>
                <w:sz w:val="20"/>
                <w:szCs w:val="20"/>
              </w:rPr>
              <w:t xml:space="preserve"> </w:t>
            </w:r>
            <w:r>
              <w:rPr>
                <w:rFonts w:ascii="Arial" w:eastAsia="Times New Roman" w:hAnsi="Arial" w:cs="Arial"/>
                <w:sz w:val="20"/>
                <w:szCs w:val="20"/>
              </w:rPr>
              <w:t xml:space="preserve">Thanh </w:t>
            </w:r>
            <w:proofErr w:type="spellStart"/>
            <w:r>
              <w:rPr>
                <w:rFonts w:ascii="Arial" w:eastAsia="Times New Roman" w:hAnsi="Arial" w:cs="Arial"/>
                <w:sz w:val="20"/>
                <w:szCs w:val="20"/>
              </w:rPr>
              <w:t>Giddarie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Allissa</w:t>
            </w:r>
            <w:proofErr w:type="spellEnd"/>
            <w:r>
              <w:rPr>
                <w:rFonts w:ascii="Arial" w:eastAsia="Times New Roman" w:hAnsi="Arial" w:cs="Arial"/>
                <w:sz w:val="20"/>
                <w:szCs w:val="20"/>
              </w:rPr>
              <w:t xml:space="preserve"> Flint-Kummel; Tim Johnson; Eileen </w:t>
            </w:r>
            <w:proofErr w:type="spellStart"/>
            <w:r>
              <w:rPr>
                <w:rFonts w:ascii="Arial" w:eastAsia="Times New Roman" w:hAnsi="Arial" w:cs="Arial"/>
                <w:sz w:val="20"/>
                <w:szCs w:val="20"/>
              </w:rPr>
              <w:t>Gerez</w:t>
            </w:r>
            <w:proofErr w:type="spellEnd"/>
            <w:r>
              <w:rPr>
                <w:rFonts w:ascii="Arial" w:eastAsia="Times New Roman" w:hAnsi="Arial" w:cs="Arial"/>
                <w:sz w:val="20"/>
                <w:szCs w:val="20"/>
              </w:rPr>
              <w:t xml:space="preserve">; Gary Ham; Kaitlin </w:t>
            </w:r>
            <w:proofErr w:type="spellStart"/>
            <w:r>
              <w:rPr>
                <w:rFonts w:ascii="Arial" w:eastAsia="Times New Roman" w:hAnsi="Arial" w:cs="Arial"/>
                <w:sz w:val="20"/>
                <w:szCs w:val="20"/>
              </w:rPr>
              <w:t>LaMarre</w:t>
            </w:r>
            <w:proofErr w:type="spellEnd"/>
            <w:r>
              <w:rPr>
                <w:rFonts w:ascii="Arial" w:eastAsia="Times New Roman" w:hAnsi="Arial" w:cs="Arial"/>
                <w:sz w:val="20"/>
                <w:szCs w:val="20"/>
              </w:rPr>
              <w:t xml:space="preserve">; Carolyn Emerson; Kimberly </w:t>
            </w:r>
            <w:proofErr w:type="spellStart"/>
            <w:r>
              <w:rPr>
                <w:rFonts w:ascii="Arial" w:eastAsia="Times New Roman" w:hAnsi="Arial" w:cs="Arial"/>
                <w:sz w:val="20"/>
                <w:szCs w:val="20"/>
              </w:rPr>
              <w:t>Odusami</w:t>
            </w:r>
            <w:proofErr w:type="spellEnd"/>
            <w:r>
              <w:rPr>
                <w:rFonts w:ascii="Arial" w:eastAsia="Times New Roman" w:hAnsi="Arial" w:cs="Arial"/>
                <w:sz w:val="20"/>
                <w:szCs w:val="20"/>
              </w:rPr>
              <w:t xml:space="preserve">; Scott MacPhee; Susan Sullivan; Jason Marsala; Jennifer Harris; Joanne Sullivan; Joyce Wang; Steve Cohen; David Coppola; Sara </w:t>
            </w:r>
            <w:r w:rsidRPr="000B5E13">
              <w:rPr>
                <w:rFonts w:ascii="Arial" w:eastAsia="Times New Roman" w:hAnsi="Arial" w:cs="Arial"/>
                <w:sz w:val="20"/>
                <w:szCs w:val="20"/>
              </w:rPr>
              <w:t>S</w:t>
            </w:r>
            <w:r w:rsidR="000B5E13" w:rsidRPr="000B5E13">
              <w:rPr>
                <w:rFonts w:ascii="Arial" w:eastAsia="Times New Roman" w:hAnsi="Arial" w:cs="Arial"/>
                <w:sz w:val="20"/>
                <w:szCs w:val="20"/>
              </w:rPr>
              <w:t>immons</w:t>
            </w:r>
          </w:p>
        </w:tc>
      </w:tr>
    </w:tbl>
    <w:tbl>
      <w:tblPr>
        <w:tblW w:w="4850" w:type="pct"/>
        <w:tblCellSpacing w:w="15" w:type="dxa"/>
        <w:tblInd w:w="300" w:type="dxa"/>
        <w:tblCellMar>
          <w:top w:w="15" w:type="dxa"/>
          <w:left w:w="15" w:type="dxa"/>
          <w:bottom w:w="15" w:type="dxa"/>
          <w:right w:w="15" w:type="dxa"/>
        </w:tblCellMar>
        <w:tblLook w:val="04A0" w:firstRow="1" w:lastRow="0" w:firstColumn="1" w:lastColumn="0" w:noHBand="0" w:noVBand="1"/>
      </w:tblPr>
      <w:tblGrid>
        <w:gridCol w:w="7837"/>
        <w:gridCol w:w="409"/>
        <w:gridCol w:w="409"/>
        <w:gridCol w:w="424"/>
      </w:tblGrid>
      <w:tr w:rsidR="000F392D">
        <w:trPr>
          <w:gridAfter w:val="3"/>
          <w:tblCellSpacing w:w="15" w:type="dxa"/>
        </w:trPr>
        <w:tc>
          <w:tcPr>
            <w:tcW w:w="0" w:type="auto"/>
            <w:tcMar>
              <w:top w:w="120" w:type="dxa"/>
              <w:left w:w="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1888"/>
            </w:tblGrid>
            <w:tr w:rsidR="000F392D">
              <w:trPr>
                <w:tblCellSpacing w:w="15" w:type="dxa"/>
              </w:trPr>
              <w:tc>
                <w:tcPr>
                  <w:tcW w:w="0" w:type="auto"/>
                  <w:hideMark/>
                </w:tcPr>
                <w:p w:rsidR="000F392D" w:rsidRDefault="00097B41">
                  <w:pPr>
                    <w:rPr>
                      <w:rFonts w:ascii="Arial" w:eastAsia="Times New Roman" w:hAnsi="Arial" w:cs="Arial"/>
                      <w:sz w:val="20"/>
                      <w:szCs w:val="20"/>
                    </w:rPr>
                  </w:pPr>
                  <w:r>
                    <w:rPr>
                      <w:rFonts w:ascii="Arial" w:eastAsia="Times New Roman" w:hAnsi="Arial" w:cs="Arial"/>
                      <w:sz w:val="20"/>
                      <w:szCs w:val="20"/>
                    </w:rPr>
                    <w:t>1.</w:t>
                  </w:r>
                </w:p>
              </w:tc>
              <w:tc>
                <w:tcPr>
                  <w:tcW w:w="0" w:type="auto"/>
                  <w:vAlign w:val="center"/>
                  <w:hideMark/>
                </w:tcPr>
                <w:p w:rsidR="000F392D" w:rsidRDefault="00097B41">
                  <w:pPr>
                    <w:divId w:val="1255744554"/>
                    <w:rPr>
                      <w:rFonts w:ascii="Arial" w:eastAsia="Times New Roman" w:hAnsi="Arial" w:cs="Arial"/>
                      <w:sz w:val="20"/>
                      <w:szCs w:val="20"/>
                    </w:rPr>
                  </w:pPr>
                  <w:r>
                    <w:rPr>
                      <w:rFonts w:ascii="Arial" w:eastAsia="Times New Roman" w:hAnsi="Arial" w:cs="Arial"/>
                      <w:sz w:val="20"/>
                      <w:szCs w:val="20"/>
                    </w:rPr>
                    <w:t>4:45pm Call to order</w:t>
                  </w:r>
                </w:p>
              </w:tc>
            </w:tr>
          </w:tbl>
          <w:p w:rsidR="000F392D" w:rsidRDefault="000F392D">
            <w:pPr>
              <w:rPr>
                <w:rFonts w:ascii="Arial" w:eastAsia="Times New Roman" w:hAnsi="Arial" w:cs="Arial"/>
                <w:sz w:val="20"/>
                <w:szCs w:val="20"/>
              </w:rPr>
            </w:pPr>
          </w:p>
        </w:tc>
      </w:tr>
      <w:tr w:rsidR="000F392D">
        <w:trPr>
          <w:tblCellSpacing w:w="15" w:type="dxa"/>
        </w:trPr>
        <w:tc>
          <w:tcPr>
            <w:tcW w:w="0" w:type="auto"/>
            <w:gridSpan w:val="4"/>
            <w:tcMar>
              <w:top w:w="120" w:type="dxa"/>
              <w:left w:w="384" w:type="dxa"/>
              <w:bottom w:w="120" w:type="dxa"/>
              <w:right w:w="120" w:type="dxa"/>
            </w:tcMar>
            <w:hideMark/>
          </w:tcPr>
          <w:p w:rsidR="000F392D" w:rsidRDefault="00097B41">
            <w:pPr>
              <w:divId w:val="581572761"/>
              <w:rPr>
                <w:rFonts w:ascii="Arial" w:eastAsia="Times New Roman" w:hAnsi="Arial" w:cs="Arial"/>
                <w:sz w:val="20"/>
                <w:szCs w:val="20"/>
              </w:rPr>
            </w:pPr>
            <w:r>
              <w:rPr>
                <w:rFonts w:ascii="Arial" w:eastAsia="Times New Roman" w:hAnsi="Arial" w:cs="Arial"/>
                <w:sz w:val="20"/>
                <w:szCs w:val="20"/>
              </w:rPr>
              <w:t>Chair LaRock called the meeting to order at 4:46pm.</w:t>
            </w:r>
          </w:p>
        </w:tc>
      </w:tr>
      <w:tr w:rsidR="000F392D">
        <w:trPr>
          <w:tblCellSpacing w:w="15" w:type="dxa"/>
        </w:trPr>
        <w:tc>
          <w:tcPr>
            <w:tcW w:w="0" w:type="auto"/>
            <w:tcMar>
              <w:top w:w="120" w:type="dxa"/>
              <w:left w:w="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4844"/>
            </w:tblGrid>
            <w:tr w:rsidR="000F392D">
              <w:trPr>
                <w:tblCellSpacing w:w="15" w:type="dxa"/>
              </w:trPr>
              <w:tc>
                <w:tcPr>
                  <w:tcW w:w="0" w:type="auto"/>
                  <w:hideMark/>
                </w:tcPr>
                <w:p w:rsidR="000F392D" w:rsidRDefault="00097B41">
                  <w:pPr>
                    <w:rPr>
                      <w:rFonts w:ascii="Arial" w:eastAsia="Times New Roman" w:hAnsi="Arial" w:cs="Arial"/>
                      <w:sz w:val="20"/>
                      <w:szCs w:val="20"/>
                    </w:rPr>
                  </w:pPr>
                  <w:r>
                    <w:rPr>
                      <w:rFonts w:ascii="Arial" w:eastAsia="Times New Roman" w:hAnsi="Arial" w:cs="Arial"/>
                      <w:sz w:val="20"/>
                      <w:szCs w:val="20"/>
                    </w:rPr>
                    <w:t>2.</w:t>
                  </w:r>
                </w:p>
              </w:tc>
              <w:tc>
                <w:tcPr>
                  <w:tcW w:w="0" w:type="auto"/>
                  <w:vAlign w:val="center"/>
                  <w:hideMark/>
                </w:tcPr>
                <w:p w:rsidR="000F392D" w:rsidRDefault="00097B41">
                  <w:pPr>
                    <w:divId w:val="629944932"/>
                    <w:rPr>
                      <w:rFonts w:ascii="Arial" w:eastAsia="Times New Roman" w:hAnsi="Arial" w:cs="Arial"/>
                      <w:sz w:val="20"/>
                      <w:szCs w:val="20"/>
                    </w:rPr>
                  </w:pPr>
                  <w:r>
                    <w:rPr>
                      <w:rFonts w:ascii="Arial" w:eastAsia="Times New Roman" w:hAnsi="Arial" w:cs="Arial"/>
                      <w:sz w:val="20"/>
                      <w:szCs w:val="20"/>
                    </w:rPr>
                    <w:t>4:46pm New members of the North Shore Community</w:t>
                  </w:r>
                </w:p>
              </w:tc>
            </w:tr>
          </w:tbl>
          <w:p w:rsidR="000F392D" w:rsidRDefault="000F392D">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r>
      <w:tr w:rsidR="000F392D">
        <w:trPr>
          <w:tblCellSpacing w:w="15" w:type="dxa"/>
        </w:trPr>
        <w:tc>
          <w:tcPr>
            <w:tcW w:w="0" w:type="auto"/>
            <w:gridSpan w:val="4"/>
            <w:tcMar>
              <w:top w:w="120" w:type="dxa"/>
              <w:left w:w="384" w:type="dxa"/>
              <w:bottom w:w="120" w:type="dxa"/>
              <w:right w:w="120" w:type="dxa"/>
            </w:tcMar>
            <w:hideMark/>
          </w:tcPr>
          <w:p w:rsidR="000F392D" w:rsidRDefault="00097B41">
            <w:pPr>
              <w:divId w:val="196940468"/>
              <w:rPr>
                <w:rFonts w:ascii="Arial" w:eastAsia="Times New Roman" w:hAnsi="Arial" w:cs="Arial"/>
                <w:sz w:val="20"/>
                <w:szCs w:val="20"/>
              </w:rPr>
            </w:pPr>
            <w:r>
              <w:rPr>
                <w:rFonts w:ascii="Arial" w:eastAsia="Times New Roman" w:hAnsi="Arial" w:cs="Arial"/>
                <w:sz w:val="20"/>
                <w:szCs w:val="20"/>
              </w:rPr>
              <w:t xml:space="preserve">President Heineman read names, titles and departments of new employees at NSCC.  New employees who were present were invited to introduce themselves. The new employees present were Scott MacPhee, Joyce Wang, Kaitlin </w:t>
            </w:r>
            <w:proofErr w:type="spellStart"/>
            <w:r>
              <w:rPr>
                <w:rFonts w:ascii="Arial" w:eastAsia="Times New Roman" w:hAnsi="Arial" w:cs="Arial"/>
                <w:sz w:val="20"/>
                <w:szCs w:val="20"/>
              </w:rPr>
              <w:t>LaMarre</w:t>
            </w:r>
            <w:proofErr w:type="spellEnd"/>
            <w:r>
              <w:rPr>
                <w:rFonts w:ascii="Arial" w:eastAsia="Times New Roman" w:hAnsi="Arial" w:cs="Arial"/>
                <w:sz w:val="20"/>
                <w:szCs w:val="20"/>
              </w:rPr>
              <w:t xml:space="preserve"> and Carolyn Emerson. </w:t>
            </w:r>
          </w:p>
        </w:tc>
      </w:tr>
      <w:tr w:rsidR="000F392D">
        <w:trPr>
          <w:tblCellSpacing w:w="15" w:type="dxa"/>
        </w:trPr>
        <w:tc>
          <w:tcPr>
            <w:tcW w:w="0" w:type="auto"/>
            <w:tcMar>
              <w:top w:w="120" w:type="dxa"/>
              <w:left w:w="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2365"/>
            </w:tblGrid>
            <w:tr w:rsidR="000F392D">
              <w:trPr>
                <w:tblCellSpacing w:w="15" w:type="dxa"/>
              </w:trPr>
              <w:tc>
                <w:tcPr>
                  <w:tcW w:w="0" w:type="auto"/>
                  <w:hideMark/>
                </w:tcPr>
                <w:p w:rsidR="000F392D" w:rsidRDefault="00097B41">
                  <w:pPr>
                    <w:rPr>
                      <w:rFonts w:ascii="Arial" w:eastAsia="Times New Roman" w:hAnsi="Arial" w:cs="Arial"/>
                      <w:sz w:val="20"/>
                      <w:szCs w:val="20"/>
                    </w:rPr>
                  </w:pPr>
                  <w:r>
                    <w:rPr>
                      <w:rFonts w:ascii="Arial" w:eastAsia="Times New Roman" w:hAnsi="Arial" w:cs="Arial"/>
                      <w:sz w:val="20"/>
                      <w:szCs w:val="20"/>
                    </w:rPr>
                    <w:t>3.</w:t>
                  </w:r>
                </w:p>
              </w:tc>
              <w:tc>
                <w:tcPr>
                  <w:tcW w:w="0" w:type="auto"/>
                  <w:vAlign w:val="center"/>
                  <w:hideMark/>
                </w:tcPr>
                <w:p w:rsidR="000F392D" w:rsidRDefault="00097B41">
                  <w:pPr>
                    <w:divId w:val="143474388"/>
                    <w:rPr>
                      <w:rFonts w:ascii="Arial" w:eastAsia="Times New Roman" w:hAnsi="Arial" w:cs="Arial"/>
                      <w:sz w:val="20"/>
                      <w:szCs w:val="20"/>
                    </w:rPr>
                  </w:pPr>
                  <w:r>
                    <w:rPr>
                      <w:rFonts w:ascii="Arial" w:eastAsia="Times New Roman" w:hAnsi="Arial" w:cs="Arial"/>
                      <w:sz w:val="20"/>
                      <w:szCs w:val="20"/>
                    </w:rPr>
                    <w:t>4:50pm Public Comments</w:t>
                  </w:r>
                </w:p>
              </w:tc>
            </w:tr>
          </w:tbl>
          <w:p w:rsidR="000F392D" w:rsidRDefault="000F392D">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r>
      <w:tr w:rsidR="000F392D">
        <w:trPr>
          <w:tblCellSpacing w:w="15" w:type="dxa"/>
        </w:trPr>
        <w:tc>
          <w:tcPr>
            <w:tcW w:w="0" w:type="auto"/>
            <w:gridSpan w:val="4"/>
            <w:tcMar>
              <w:top w:w="120" w:type="dxa"/>
              <w:left w:w="384" w:type="dxa"/>
              <w:bottom w:w="120" w:type="dxa"/>
              <w:right w:w="120" w:type="dxa"/>
            </w:tcMar>
            <w:hideMark/>
          </w:tcPr>
          <w:p w:rsidR="000F392D" w:rsidRDefault="00097B41">
            <w:pPr>
              <w:divId w:val="1891305136"/>
              <w:rPr>
                <w:rFonts w:ascii="Arial" w:eastAsia="Times New Roman" w:hAnsi="Arial" w:cs="Arial"/>
                <w:sz w:val="20"/>
                <w:szCs w:val="20"/>
              </w:rPr>
            </w:pPr>
            <w:r>
              <w:rPr>
                <w:rFonts w:ascii="Arial" w:eastAsia="Times New Roman" w:hAnsi="Arial" w:cs="Arial"/>
                <w:sz w:val="20"/>
                <w:szCs w:val="20"/>
              </w:rPr>
              <w:t>There were no public comments. </w:t>
            </w:r>
          </w:p>
        </w:tc>
      </w:tr>
      <w:tr w:rsidR="000F392D">
        <w:trPr>
          <w:tblCellSpacing w:w="15" w:type="dxa"/>
        </w:trPr>
        <w:tc>
          <w:tcPr>
            <w:tcW w:w="0" w:type="auto"/>
            <w:tcMar>
              <w:top w:w="120" w:type="dxa"/>
              <w:left w:w="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2877"/>
            </w:tblGrid>
            <w:tr w:rsidR="000F392D">
              <w:trPr>
                <w:tblCellSpacing w:w="15" w:type="dxa"/>
              </w:trPr>
              <w:tc>
                <w:tcPr>
                  <w:tcW w:w="0" w:type="auto"/>
                  <w:hideMark/>
                </w:tcPr>
                <w:p w:rsidR="000F392D" w:rsidRDefault="00097B41">
                  <w:pPr>
                    <w:rPr>
                      <w:rFonts w:ascii="Arial" w:eastAsia="Times New Roman" w:hAnsi="Arial" w:cs="Arial"/>
                      <w:sz w:val="20"/>
                      <w:szCs w:val="20"/>
                    </w:rPr>
                  </w:pPr>
                  <w:r>
                    <w:rPr>
                      <w:rFonts w:ascii="Arial" w:eastAsia="Times New Roman" w:hAnsi="Arial" w:cs="Arial"/>
                      <w:sz w:val="20"/>
                      <w:szCs w:val="20"/>
                    </w:rPr>
                    <w:t>4.</w:t>
                  </w:r>
                </w:p>
              </w:tc>
              <w:tc>
                <w:tcPr>
                  <w:tcW w:w="0" w:type="auto"/>
                  <w:vAlign w:val="center"/>
                  <w:hideMark/>
                </w:tcPr>
                <w:p w:rsidR="000F392D" w:rsidRDefault="00097B41">
                  <w:pPr>
                    <w:divId w:val="627518716"/>
                    <w:rPr>
                      <w:rFonts w:ascii="Arial" w:eastAsia="Times New Roman" w:hAnsi="Arial" w:cs="Arial"/>
                      <w:sz w:val="20"/>
                      <w:szCs w:val="20"/>
                    </w:rPr>
                  </w:pPr>
                  <w:r>
                    <w:rPr>
                      <w:rFonts w:ascii="Arial" w:eastAsia="Times New Roman" w:hAnsi="Arial" w:cs="Arial"/>
                      <w:sz w:val="20"/>
                      <w:szCs w:val="20"/>
                    </w:rPr>
                    <w:t xml:space="preserve">4:55pm Student Trustee Report </w:t>
                  </w:r>
                </w:p>
              </w:tc>
            </w:tr>
          </w:tbl>
          <w:p w:rsidR="000F392D" w:rsidRDefault="000F392D">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r>
      <w:tr w:rsidR="000F392D">
        <w:trPr>
          <w:tblCellSpacing w:w="15" w:type="dxa"/>
        </w:trPr>
        <w:tc>
          <w:tcPr>
            <w:tcW w:w="0" w:type="auto"/>
            <w:gridSpan w:val="4"/>
            <w:tcMar>
              <w:top w:w="120" w:type="dxa"/>
              <w:left w:w="384" w:type="dxa"/>
              <w:bottom w:w="120" w:type="dxa"/>
              <w:right w:w="120" w:type="dxa"/>
            </w:tcMar>
            <w:hideMark/>
          </w:tcPr>
          <w:p w:rsidR="000F392D" w:rsidRDefault="00097B41">
            <w:pPr>
              <w:divId w:val="1328094659"/>
              <w:rPr>
                <w:rFonts w:ascii="Arial" w:eastAsia="Times New Roman" w:hAnsi="Arial" w:cs="Arial"/>
                <w:sz w:val="20"/>
                <w:szCs w:val="20"/>
              </w:rPr>
            </w:pPr>
            <w:r>
              <w:rPr>
                <w:rFonts w:ascii="Arial" w:eastAsia="Times New Roman" w:hAnsi="Arial" w:cs="Arial"/>
                <w:sz w:val="20"/>
                <w:szCs w:val="20"/>
              </w:rPr>
              <w:t>The student trustee report was moved to the November meeting. </w:t>
            </w:r>
          </w:p>
        </w:tc>
      </w:tr>
      <w:tr w:rsidR="000F392D">
        <w:trPr>
          <w:tblCellSpacing w:w="15" w:type="dxa"/>
        </w:trPr>
        <w:tc>
          <w:tcPr>
            <w:tcW w:w="0" w:type="auto"/>
            <w:tcMar>
              <w:top w:w="120" w:type="dxa"/>
              <w:left w:w="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3844"/>
            </w:tblGrid>
            <w:tr w:rsidR="000F392D">
              <w:trPr>
                <w:tblCellSpacing w:w="15" w:type="dxa"/>
              </w:trPr>
              <w:tc>
                <w:tcPr>
                  <w:tcW w:w="0" w:type="auto"/>
                  <w:hideMark/>
                </w:tcPr>
                <w:p w:rsidR="000F392D" w:rsidRDefault="00097B41">
                  <w:pPr>
                    <w:rPr>
                      <w:rFonts w:ascii="Arial" w:eastAsia="Times New Roman" w:hAnsi="Arial" w:cs="Arial"/>
                      <w:sz w:val="20"/>
                      <w:szCs w:val="20"/>
                    </w:rPr>
                  </w:pPr>
                  <w:r>
                    <w:rPr>
                      <w:rFonts w:ascii="Arial" w:eastAsia="Times New Roman" w:hAnsi="Arial" w:cs="Arial"/>
                      <w:sz w:val="20"/>
                      <w:szCs w:val="20"/>
                    </w:rPr>
                    <w:t>5.</w:t>
                  </w:r>
                </w:p>
              </w:tc>
              <w:tc>
                <w:tcPr>
                  <w:tcW w:w="0" w:type="auto"/>
                  <w:vAlign w:val="center"/>
                  <w:hideMark/>
                </w:tcPr>
                <w:p w:rsidR="000F392D" w:rsidRDefault="00097B41">
                  <w:pPr>
                    <w:divId w:val="1183520373"/>
                    <w:rPr>
                      <w:rFonts w:ascii="Arial" w:eastAsia="Times New Roman" w:hAnsi="Arial" w:cs="Arial"/>
                      <w:sz w:val="20"/>
                      <w:szCs w:val="20"/>
                    </w:rPr>
                  </w:pPr>
                  <w:r>
                    <w:rPr>
                      <w:rFonts w:ascii="Arial" w:eastAsia="Times New Roman" w:hAnsi="Arial" w:cs="Arial"/>
                      <w:sz w:val="20"/>
                      <w:szCs w:val="20"/>
                    </w:rPr>
                    <w:t>5:05pm Education Report Doc: 14 FY2022</w:t>
                  </w:r>
                </w:p>
              </w:tc>
            </w:tr>
          </w:tbl>
          <w:p w:rsidR="000F392D" w:rsidRDefault="000F392D">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r>
      <w:tr w:rsidR="000F392D">
        <w:trPr>
          <w:tblCellSpacing w:w="15" w:type="dxa"/>
        </w:trPr>
        <w:tc>
          <w:tcPr>
            <w:tcW w:w="0" w:type="auto"/>
            <w:gridSpan w:val="4"/>
            <w:tcMar>
              <w:top w:w="120" w:type="dxa"/>
              <w:left w:w="384" w:type="dxa"/>
              <w:bottom w:w="120" w:type="dxa"/>
              <w:right w:w="120" w:type="dxa"/>
            </w:tcMar>
            <w:hideMark/>
          </w:tcPr>
          <w:p w:rsidR="000F392D" w:rsidRDefault="00097B41">
            <w:pPr>
              <w:divId w:val="1596014444"/>
              <w:rPr>
                <w:rFonts w:ascii="Arial" w:eastAsia="Times New Roman" w:hAnsi="Arial" w:cs="Arial"/>
                <w:sz w:val="20"/>
                <w:szCs w:val="20"/>
              </w:rPr>
            </w:pPr>
            <w:proofErr w:type="spellStart"/>
            <w:r>
              <w:rPr>
                <w:rFonts w:ascii="Arial" w:eastAsia="Times New Roman" w:hAnsi="Arial" w:cs="Arial"/>
                <w:sz w:val="20"/>
                <w:szCs w:val="20"/>
              </w:rPr>
              <w:t>Allissa</w:t>
            </w:r>
            <w:proofErr w:type="spellEnd"/>
            <w:r>
              <w:rPr>
                <w:rFonts w:ascii="Arial" w:eastAsia="Times New Roman" w:hAnsi="Arial" w:cs="Arial"/>
                <w:sz w:val="20"/>
                <w:szCs w:val="20"/>
              </w:rPr>
              <w:t xml:space="preserve"> Flint-Kummel presented Here to Help, which is an umbrella of services and funding for students to address food insecurity, technology and emergency funding. The goal of Here to Help is to support and retain NSCC students by addressing financial needs that could prevent their continued enrollment during the semester. Since its inception in 2017, Here to Help has served 303 students. </w:t>
            </w:r>
          </w:p>
          <w:p w:rsidR="000F392D" w:rsidRDefault="000F392D">
            <w:pPr>
              <w:divId w:val="692538840"/>
              <w:rPr>
                <w:rFonts w:ascii="Arial" w:eastAsia="Times New Roman" w:hAnsi="Arial" w:cs="Arial"/>
                <w:sz w:val="20"/>
                <w:szCs w:val="20"/>
              </w:rPr>
            </w:pPr>
          </w:p>
          <w:p w:rsidR="000F392D" w:rsidRDefault="00097B41">
            <w:pPr>
              <w:divId w:val="2142918362"/>
              <w:rPr>
                <w:rFonts w:ascii="Arial" w:eastAsia="Times New Roman" w:hAnsi="Arial" w:cs="Arial"/>
                <w:sz w:val="20"/>
                <w:szCs w:val="20"/>
              </w:rPr>
            </w:pPr>
            <w:proofErr w:type="spellStart"/>
            <w:r>
              <w:rPr>
                <w:rFonts w:ascii="Arial" w:eastAsia="Times New Roman" w:hAnsi="Arial" w:cs="Arial"/>
                <w:sz w:val="20"/>
                <w:szCs w:val="20"/>
              </w:rPr>
              <w:lastRenderedPageBreak/>
              <w:t>Allissa</w:t>
            </w:r>
            <w:proofErr w:type="spellEnd"/>
            <w:r>
              <w:rPr>
                <w:rFonts w:ascii="Arial" w:eastAsia="Times New Roman" w:hAnsi="Arial" w:cs="Arial"/>
                <w:sz w:val="20"/>
                <w:szCs w:val="20"/>
              </w:rPr>
              <w:t xml:space="preserve"> shared expressions of gratitude by recipients and also reviewed the CARES/HEERF federal funding for pandemic related expenses. As of Sept. 30</w:t>
            </w:r>
            <w:r w:rsidR="009E48E9">
              <w:rPr>
                <w:rFonts w:ascii="Arial" w:eastAsia="Times New Roman" w:hAnsi="Arial" w:cs="Arial"/>
                <w:sz w:val="20"/>
                <w:szCs w:val="20"/>
              </w:rPr>
              <w:t>th</w:t>
            </w:r>
            <w:r>
              <w:rPr>
                <w:rFonts w:ascii="Arial" w:eastAsia="Times New Roman" w:hAnsi="Arial" w:cs="Arial"/>
                <w:sz w:val="20"/>
                <w:szCs w:val="20"/>
              </w:rPr>
              <w:t xml:space="preserve"> 2021, 4,124 NSCC students have received emergency financial aid grants and 180 laptops were distributed to students for the Fall 2021 semester using HEERF funding. </w:t>
            </w:r>
          </w:p>
          <w:p w:rsidR="000F392D" w:rsidRDefault="000F392D">
            <w:pPr>
              <w:divId w:val="37703766"/>
              <w:rPr>
                <w:rFonts w:ascii="Arial" w:eastAsia="Times New Roman" w:hAnsi="Arial" w:cs="Arial"/>
                <w:sz w:val="20"/>
                <w:szCs w:val="20"/>
              </w:rPr>
            </w:pPr>
          </w:p>
          <w:p w:rsidR="000F392D" w:rsidRDefault="00097B41">
            <w:pPr>
              <w:divId w:val="146215333"/>
              <w:rPr>
                <w:rFonts w:ascii="Arial" w:eastAsia="Times New Roman" w:hAnsi="Arial" w:cs="Arial"/>
                <w:sz w:val="20"/>
                <w:szCs w:val="20"/>
              </w:rPr>
            </w:pPr>
            <w:r>
              <w:rPr>
                <w:rFonts w:ascii="Arial" w:eastAsia="Times New Roman" w:hAnsi="Arial" w:cs="Arial"/>
                <w:sz w:val="20"/>
                <w:szCs w:val="20"/>
              </w:rPr>
              <w:t>There was a brief discussion with trustees about programs for single fathers and food insecurity. </w:t>
            </w:r>
          </w:p>
        </w:tc>
      </w:tr>
      <w:tr w:rsidR="000F392D">
        <w:trPr>
          <w:tblCellSpacing w:w="15" w:type="dxa"/>
        </w:trPr>
        <w:tc>
          <w:tcPr>
            <w:tcW w:w="0" w:type="auto"/>
            <w:tcMar>
              <w:top w:w="120" w:type="dxa"/>
              <w:left w:w="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2070"/>
            </w:tblGrid>
            <w:tr w:rsidR="000F392D">
              <w:trPr>
                <w:tblCellSpacing w:w="15" w:type="dxa"/>
              </w:trPr>
              <w:tc>
                <w:tcPr>
                  <w:tcW w:w="0" w:type="auto"/>
                  <w:hideMark/>
                </w:tcPr>
                <w:p w:rsidR="000F392D" w:rsidRDefault="00097B41">
                  <w:pPr>
                    <w:rPr>
                      <w:rFonts w:ascii="Arial" w:eastAsia="Times New Roman" w:hAnsi="Arial" w:cs="Arial"/>
                      <w:sz w:val="20"/>
                      <w:szCs w:val="20"/>
                    </w:rPr>
                  </w:pPr>
                  <w:r>
                    <w:rPr>
                      <w:rFonts w:ascii="Arial" w:eastAsia="Times New Roman" w:hAnsi="Arial" w:cs="Arial"/>
                      <w:sz w:val="20"/>
                      <w:szCs w:val="20"/>
                    </w:rPr>
                    <w:lastRenderedPageBreak/>
                    <w:t>6.</w:t>
                  </w:r>
                </w:p>
              </w:tc>
              <w:tc>
                <w:tcPr>
                  <w:tcW w:w="0" w:type="auto"/>
                  <w:vAlign w:val="center"/>
                  <w:hideMark/>
                </w:tcPr>
                <w:p w:rsidR="000F392D" w:rsidRDefault="00097B41">
                  <w:pPr>
                    <w:divId w:val="1948729886"/>
                    <w:rPr>
                      <w:rFonts w:ascii="Arial" w:eastAsia="Times New Roman" w:hAnsi="Arial" w:cs="Arial"/>
                      <w:sz w:val="20"/>
                      <w:szCs w:val="20"/>
                    </w:rPr>
                  </w:pPr>
                  <w:r>
                    <w:rPr>
                      <w:rFonts w:ascii="Arial" w:eastAsia="Times New Roman" w:hAnsi="Arial" w:cs="Arial"/>
                      <w:sz w:val="20"/>
                      <w:szCs w:val="20"/>
                    </w:rPr>
                    <w:t>5:20pm Chair's Report</w:t>
                  </w:r>
                </w:p>
              </w:tc>
            </w:tr>
          </w:tbl>
          <w:p w:rsidR="000F392D" w:rsidRDefault="000F392D">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r>
      <w:tr w:rsidR="000F392D">
        <w:trPr>
          <w:tblCellSpacing w:w="15" w:type="dxa"/>
        </w:trPr>
        <w:tc>
          <w:tcPr>
            <w:tcW w:w="0" w:type="auto"/>
            <w:tcMar>
              <w:top w:w="120" w:type="dxa"/>
              <w:left w:w="48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3878"/>
            </w:tblGrid>
            <w:tr w:rsidR="000F392D">
              <w:trPr>
                <w:tblCellSpacing w:w="15" w:type="dxa"/>
              </w:trPr>
              <w:tc>
                <w:tcPr>
                  <w:tcW w:w="0" w:type="auto"/>
                  <w:hideMark/>
                </w:tcPr>
                <w:p w:rsidR="000F392D" w:rsidRDefault="00097B41">
                  <w:pPr>
                    <w:rPr>
                      <w:rFonts w:ascii="Arial" w:eastAsia="Times New Roman" w:hAnsi="Arial" w:cs="Arial"/>
                      <w:sz w:val="20"/>
                      <w:szCs w:val="20"/>
                    </w:rPr>
                  </w:pPr>
                  <w:r>
                    <w:rPr>
                      <w:rFonts w:ascii="Arial" w:eastAsia="Times New Roman" w:hAnsi="Arial" w:cs="Arial"/>
                      <w:sz w:val="20"/>
                      <w:szCs w:val="20"/>
                    </w:rPr>
                    <w:t>a.</w:t>
                  </w:r>
                </w:p>
              </w:tc>
              <w:tc>
                <w:tcPr>
                  <w:tcW w:w="0" w:type="auto"/>
                  <w:vAlign w:val="center"/>
                  <w:hideMark/>
                </w:tcPr>
                <w:p w:rsidR="000F392D" w:rsidRDefault="00097B41">
                  <w:pPr>
                    <w:divId w:val="1273318305"/>
                    <w:rPr>
                      <w:rFonts w:ascii="Arial" w:eastAsia="Times New Roman" w:hAnsi="Arial" w:cs="Arial"/>
                      <w:sz w:val="20"/>
                      <w:szCs w:val="20"/>
                    </w:rPr>
                  </w:pPr>
                  <w:r>
                    <w:rPr>
                      <w:rFonts w:ascii="Arial" w:eastAsia="Times New Roman" w:hAnsi="Arial" w:cs="Arial"/>
                      <w:sz w:val="20"/>
                      <w:szCs w:val="20"/>
                    </w:rPr>
                    <w:t>Review Minutes of 9/21/21Doc: 15 FY2022</w:t>
                  </w:r>
                </w:p>
              </w:tc>
            </w:tr>
          </w:tbl>
          <w:p w:rsidR="000F392D" w:rsidRDefault="000F392D">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r>
      <w:tr w:rsidR="000F392D">
        <w:trPr>
          <w:tblCellSpacing w:w="15" w:type="dxa"/>
        </w:trPr>
        <w:tc>
          <w:tcPr>
            <w:tcW w:w="0" w:type="auto"/>
            <w:gridSpan w:val="4"/>
            <w:tcMar>
              <w:top w:w="120" w:type="dxa"/>
              <w:left w:w="864" w:type="dxa"/>
              <w:bottom w:w="120" w:type="dxa"/>
              <w:right w:w="120" w:type="dxa"/>
            </w:tcMar>
            <w:hideMark/>
          </w:tcPr>
          <w:p w:rsidR="000F392D" w:rsidRDefault="00097B41">
            <w:pPr>
              <w:divId w:val="959190155"/>
              <w:rPr>
                <w:rFonts w:ascii="Arial" w:eastAsia="Times New Roman" w:hAnsi="Arial" w:cs="Arial"/>
                <w:sz w:val="20"/>
                <w:szCs w:val="20"/>
              </w:rPr>
            </w:pPr>
            <w:r>
              <w:rPr>
                <w:rFonts w:ascii="Arial" w:eastAsia="Times New Roman" w:hAnsi="Arial" w:cs="Arial"/>
                <w:sz w:val="20"/>
                <w:szCs w:val="20"/>
              </w:rPr>
              <w:t>Chair LaRock asked if there were any corrections o</w:t>
            </w:r>
            <w:r w:rsidR="009E48E9">
              <w:rPr>
                <w:rFonts w:ascii="Arial" w:eastAsia="Times New Roman" w:hAnsi="Arial" w:cs="Arial"/>
                <w:sz w:val="20"/>
                <w:szCs w:val="20"/>
              </w:rPr>
              <w:t>r</w:t>
            </w:r>
            <w:r>
              <w:rPr>
                <w:rFonts w:ascii="Arial" w:eastAsia="Times New Roman" w:hAnsi="Arial" w:cs="Arial"/>
                <w:sz w:val="20"/>
                <w:szCs w:val="20"/>
              </w:rPr>
              <w:t xml:space="preserve"> edits to the minutes of 9/21/21. Hearing none, he asked for a motion to approve the minutes of 9/21/21.</w:t>
            </w:r>
          </w:p>
        </w:tc>
      </w:tr>
      <w:tr w:rsidR="000F392D">
        <w:trPr>
          <w:tblCellSpacing w:w="15" w:type="dxa"/>
        </w:trPr>
        <w:tc>
          <w:tcPr>
            <w:tcW w:w="0" w:type="auto"/>
            <w:tcMar>
              <w:top w:w="120" w:type="dxa"/>
              <w:left w:w="96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
              <w:gridCol w:w="4134"/>
            </w:tblGrid>
            <w:tr w:rsidR="00CE4D72" w:rsidRPr="00CE4D72">
              <w:trPr>
                <w:tblCellSpacing w:w="15" w:type="dxa"/>
              </w:trPr>
              <w:tc>
                <w:tcPr>
                  <w:tcW w:w="0" w:type="auto"/>
                  <w:hideMark/>
                </w:tcPr>
                <w:p w:rsidR="000F392D" w:rsidRDefault="00097B41">
                  <w:pPr>
                    <w:rPr>
                      <w:rFonts w:ascii="Arial" w:eastAsia="Times New Roman" w:hAnsi="Arial" w:cs="Arial"/>
                      <w:sz w:val="20"/>
                      <w:szCs w:val="20"/>
                    </w:rPr>
                  </w:pPr>
                  <w:r>
                    <w:rPr>
                      <w:rFonts w:ascii="Arial" w:eastAsia="Times New Roman" w:hAnsi="Arial" w:cs="Arial"/>
                      <w:sz w:val="20"/>
                      <w:szCs w:val="20"/>
                    </w:rPr>
                    <w:t>•</w:t>
                  </w:r>
                </w:p>
              </w:tc>
              <w:tc>
                <w:tcPr>
                  <w:tcW w:w="0" w:type="auto"/>
                  <w:vAlign w:val="center"/>
                  <w:hideMark/>
                </w:tcPr>
                <w:p w:rsidR="000F392D" w:rsidRDefault="00097B41">
                  <w:pPr>
                    <w:divId w:val="475997864"/>
                    <w:rPr>
                      <w:rFonts w:ascii="Arial" w:eastAsia="Times New Roman" w:hAnsi="Arial" w:cs="Arial"/>
                      <w:sz w:val="20"/>
                      <w:szCs w:val="20"/>
                    </w:rPr>
                  </w:pPr>
                  <w:r>
                    <w:rPr>
                      <w:rFonts w:ascii="Arial" w:eastAsia="Times New Roman" w:hAnsi="Arial" w:cs="Arial"/>
                      <w:sz w:val="20"/>
                      <w:szCs w:val="20"/>
                    </w:rPr>
                    <w:t>Motion 22:04 to accept the minutes of 9/21/21</w:t>
                  </w:r>
                </w:p>
              </w:tc>
            </w:tr>
          </w:tbl>
          <w:p w:rsidR="000F392D" w:rsidRPr="00CE4D72" w:rsidRDefault="000F392D">
            <w:pPr>
              <w:rPr>
                <w:rFonts w:ascii="Arial" w:eastAsia="Times New Roman" w:hAnsi="Arial" w:cs="Arial"/>
                <w:color w:val="FF0000"/>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r>
      <w:tr w:rsidR="000F392D">
        <w:trPr>
          <w:tblCellSpacing w:w="15" w:type="dxa"/>
        </w:trPr>
        <w:tc>
          <w:tcPr>
            <w:tcW w:w="0" w:type="auto"/>
            <w:gridSpan w:val="4"/>
            <w:tcMar>
              <w:top w:w="120" w:type="dxa"/>
              <w:left w:w="1344" w:type="dxa"/>
              <w:bottom w:w="120" w:type="dxa"/>
              <w:right w:w="120" w:type="dxa"/>
            </w:tcMar>
            <w:hideMark/>
          </w:tcPr>
          <w:p w:rsidR="000F392D" w:rsidRPr="003809AD" w:rsidRDefault="003809AD">
            <w:pPr>
              <w:rPr>
                <w:rFonts w:ascii="Arial" w:eastAsia="Times New Roman" w:hAnsi="Arial" w:cs="Arial"/>
                <w:sz w:val="20"/>
                <w:szCs w:val="20"/>
              </w:rPr>
            </w:pPr>
            <w:r w:rsidRPr="003809AD">
              <w:rPr>
                <w:rFonts w:ascii="Arial" w:eastAsia="Times New Roman" w:hAnsi="Arial" w:cs="Arial"/>
                <w:sz w:val="20"/>
                <w:szCs w:val="20"/>
              </w:rPr>
              <w:t>Move: Joseph Riley</w:t>
            </w:r>
          </w:p>
          <w:p w:rsidR="003809AD" w:rsidRDefault="003809AD">
            <w:pPr>
              <w:rPr>
                <w:rFonts w:eastAsia="Times New Roman"/>
                <w:sz w:val="20"/>
                <w:szCs w:val="20"/>
              </w:rPr>
            </w:pPr>
            <w:r w:rsidRPr="003809AD">
              <w:rPr>
                <w:rFonts w:ascii="Arial" w:eastAsia="Times New Roman" w:hAnsi="Arial" w:cs="Arial"/>
                <w:sz w:val="20"/>
                <w:szCs w:val="20"/>
              </w:rPr>
              <w:t>Second:</w:t>
            </w:r>
            <w:r>
              <w:rPr>
                <w:rFonts w:ascii="Arial" w:eastAsia="Times New Roman" w:hAnsi="Arial" w:cs="Arial"/>
                <w:sz w:val="20"/>
                <w:szCs w:val="20"/>
              </w:rPr>
              <w:t xml:space="preserve"> </w:t>
            </w:r>
            <w:r w:rsidRPr="003809AD">
              <w:rPr>
                <w:rFonts w:ascii="Arial" w:eastAsia="Times New Roman" w:hAnsi="Arial" w:cs="Arial"/>
                <w:sz w:val="20"/>
                <w:szCs w:val="20"/>
              </w:rPr>
              <w:t>Barbara Heinemann</w:t>
            </w:r>
          </w:p>
        </w:tc>
      </w:tr>
      <w:tr w:rsidR="000F392D">
        <w:trPr>
          <w:tblCellSpacing w:w="15" w:type="dxa"/>
        </w:trPr>
        <w:tc>
          <w:tcPr>
            <w:tcW w:w="0" w:type="auto"/>
            <w:gridSpan w:val="4"/>
            <w:tcMar>
              <w:top w:w="120" w:type="dxa"/>
              <w:left w:w="1344" w:type="dxa"/>
              <w:bottom w:w="120" w:type="dxa"/>
              <w:right w:w="120" w:type="dxa"/>
            </w:tcMar>
            <w:hideMark/>
          </w:tcPr>
          <w:p w:rsidR="000F392D" w:rsidRDefault="00097B41">
            <w:pPr>
              <w:rPr>
                <w:rFonts w:ascii="Arial" w:eastAsia="Times New Roman" w:hAnsi="Arial" w:cs="Arial"/>
                <w:sz w:val="20"/>
                <w:szCs w:val="20"/>
              </w:rPr>
            </w:pPr>
            <w:r>
              <w:rPr>
                <w:rFonts w:ascii="Arial" w:eastAsia="Times New Roman" w:hAnsi="Arial" w:cs="Arial"/>
                <w:sz w:val="20"/>
                <w:szCs w:val="20"/>
              </w:rPr>
              <w:t>Status: Passed</w:t>
            </w:r>
          </w:p>
        </w:tc>
      </w:tr>
      <w:tr w:rsidR="000F392D">
        <w:trPr>
          <w:tblCellSpacing w:w="15" w:type="dxa"/>
        </w:trPr>
        <w:tc>
          <w:tcPr>
            <w:tcW w:w="0" w:type="auto"/>
            <w:tcMar>
              <w:top w:w="120" w:type="dxa"/>
              <w:left w:w="48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1498"/>
            </w:tblGrid>
            <w:tr w:rsidR="000F392D">
              <w:trPr>
                <w:tblCellSpacing w:w="15" w:type="dxa"/>
              </w:trPr>
              <w:tc>
                <w:tcPr>
                  <w:tcW w:w="0" w:type="auto"/>
                  <w:hideMark/>
                </w:tcPr>
                <w:p w:rsidR="000F392D" w:rsidRDefault="00097B41">
                  <w:pPr>
                    <w:rPr>
                      <w:rFonts w:ascii="Arial" w:eastAsia="Times New Roman" w:hAnsi="Arial" w:cs="Arial"/>
                      <w:sz w:val="20"/>
                      <w:szCs w:val="20"/>
                    </w:rPr>
                  </w:pPr>
                  <w:r>
                    <w:rPr>
                      <w:rFonts w:ascii="Arial" w:eastAsia="Times New Roman" w:hAnsi="Arial" w:cs="Arial"/>
                      <w:sz w:val="20"/>
                      <w:szCs w:val="20"/>
                    </w:rPr>
                    <w:t>b.</w:t>
                  </w:r>
                </w:p>
              </w:tc>
              <w:tc>
                <w:tcPr>
                  <w:tcW w:w="0" w:type="auto"/>
                  <w:vAlign w:val="center"/>
                  <w:hideMark/>
                </w:tcPr>
                <w:p w:rsidR="000F392D" w:rsidRDefault="00097B41">
                  <w:pPr>
                    <w:divId w:val="1016423970"/>
                    <w:rPr>
                      <w:rFonts w:ascii="Arial" w:eastAsia="Times New Roman" w:hAnsi="Arial" w:cs="Arial"/>
                      <w:sz w:val="20"/>
                      <w:szCs w:val="20"/>
                    </w:rPr>
                  </w:pPr>
                  <w:r>
                    <w:rPr>
                      <w:rFonts w:ascii="Arial" w:eastAsia="Times New Roman" w:hAnsi="Arial" w:cs="Arial"/>
                      <w:sz w:val="20"/>
                      <w:szCs w:val="20"/>
                    </w:rPr>
                    <w:t>Elect Vice Chair</w:t>
                  </w:r>
                </w:p>
              </w:tc>
            </w:tr>
          </w:tbl>
          <w:p w:rsidR="000F392D" w:rsidRDefault="000F392D">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r>
      <w:tr w:rsidR="000F392D">
        <w:trPr>
          <w:tblCellSpacing w:w="15" w:type="dxa"/>
        </w:trPr>
        <w:tc>
          <w:tcPr>
            <w:tcW w:w="0" w:type="auto"/>
            <w:tcMar>
              <w:top w:w="120" w:type="dxa"/>
              <w:left w:w="96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
              <w:gridCol w:w="2910"/>
            </w:tblGrid>
            <w:tr w:rsidR="000F392D">
              <w:trPr>
                <w:tblCellSpacing w:w="15" w:type="dxa"/>
              </w:trPr>
              <w:tc>
                <w:tcPr>
                  <w:tcW w:w="0" w:type="auto"/>
                  <w:hideMark/>
                </w:tcPr>
                <w:p w:rsidR="000F392D" w:rsidRDefault="00097B41">
                  <w:pPr>
                    <w:rPr>
                      <w:rFonts w:ascii="Arial" w:eastAsia="Times New Roman" w:hAnsi="Arial" w:cs="Arial"/>
                      <w:sz w:val="20"/>
                      <w:szCs w:val="20"/>
                    </w:rPr>
                  </w:pPr>
                  <w:r>
                    <w:rPr>
                      <w:rFonts w:ascii="Arial" w:eastAsia="Times New Roman" w:hAnsi="Arial" w:cs="Arial"/>
                      <w:sz w:val="20"/>
                      <w:szCs w:val="20"/>
                    </w:rPr>
                    <w:t>•</w:t>
                  </w:r>
                </w:p>
              </w:tc>
              <w:tc>
                <w:tcPr>
                  <w:tcW w:w="0" w:type="auto"/>
                  <w:vAlign w:val="center"/>
                  <w:hideMark/>
                </w:tcPr>
                <w:p w:rsidR="000F392D" w:rsidRDefault="00097B41">
                  <w:pPr>
                    <w:divId w:val="496577226"/>
                    <w:rPr>
                      <w:rFonts w:ascii="Arial" w:eastAsia="Times New Roman" w:hAnsi="Arial" w:cs="Arial"/>
                      <w:sz w:val="20"/>
                      <w:szCs w:val="20"/>
                    </w:rPr>
                  </w:pPr>
                  <w:r>
                    <w:rPr>
                      <w:rFonts w:ascii="Arial" w:eastAsia="Times New Roman" w:hAnsi="Arial" w:cs="Arial"/>
                      <w:sz w:val="20"/>
                      <w:szCs w:val="20"/>
                    </w:rPr>
                    <w:t>Motion 22:05 to elect Vice Chair</w:t>
                  </w:r>
                </w:p>
              </w:tc>
            </w:tr>
          </w:tbl>
          <w:p w:rsidR="000F392D" w:rsidRDefault="000F392D">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r>
      <w:tr w:rsidR="000F392D">
        <w:trPr>
          <w:tblCellSpacing w:w="15" w:type="dxa"/>
        </w:trPr>
        <w:tc>
          <w:tcPr>
            <w:tcW w:w="0" w:type="auto"/>
            <w:gridSpan w:val="4"/>
            <w:tcMar>
              <w:top w:w="120" w:type="dxa"/>
              <w:left w:w="1344" w:type="dxa"/>
              <w:bottom w:w="120" w:type="dxa"/>
              <w:right w:w="120" w:type="dxa"/>
            </w:tcMar>
            <w:hideMark/>
          </w:tcPr>
          <w:p w:rsidR="000F392D" w:rsidRDefault="000F392D">
            <w:pPr>
              <w:rPr>
                <w:rFonts w:eastAsia="Times New Roman"/>
                <w:sz w:val="20"/>
                <w:szCs w:val="20"/>
              </w:rPr>
            </w:pPr>
          </w:p>
        </w:tc>
      </w:tr>
      <w:tr w:rsidR="000F392D">
        <w:trPr>
          <w:tblCellSpacing w:w="15" w:type="dxa"/>
        </w:trPr>
        <w:tc>
          <w:tcPr>
            <w:tcW w:w="0" w:type="auto"/>
            <w:gridSpan w:val="4"/>
            <w:tcMar>
              <w:top w:w="120" w:type="dxa"/>
              <w:left w:w="1344" w:type="dxa"/>
              <w:bottom w:w="120" w:type="dxa"/>
              <w:right w:w="120" w:type="dxa"/>
            </w:tcMar>
            <w:hideMark/>
          </w:tcPr>
          <w:p w:rsidR="000F392D" w:rsidRDefault="00097B41">
            <w:pPr>
              <w:rPr>
                <w:rFonts w:ascii="Arial" w:eastAsia="Times New Roman" w:hAnsi="Arial" w:cs="Arial"/>
                <w:sz w:val="20"/>
                <w:szCs w:val="20"/>
              </w:rPr>
            </w:pPr>
            <w:r>
              <w:rPr>
                <w:rFonts w:ascii="Arial" w:eastAsia="Times New Roman" w:hAnsi="Arial" w:cs="Arial"/>
                <w:sz w:val="20"/>
                <w:szCs w:val="20"/>
              </w:rPr>
              <w:t>Status: Tabled</w:t>
            </w:r>
          </w:p>
        </w:tc>
      </w:tr>
      <w:tr w:rsidR="000F392D">
        <w:trPr>
          <w:tblCellSpacing w:w="15" w:type="dxa"/>
        </w:trPr>
        <w:tc>
          <w:tcPr>
            <w:tcW w:w="0" w:type="auto"/>
            <w:tcMar>
              <w:top w:w="120" w:type="dxa"/>
              <w:left w:w="48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1"/>
              <w:gridCol w:w="3488"/>
            </w:tblGrid>
            <w:tr w:rsidR="000F392D">
              <w:trPr>
                <w:tblCellSpacing w:w="15" w:type="dxa"/>
              </w:trPr>
              <w:tc>
                <w:tcPr>
                  <w:tcW w:w="0" w:type="auto"/>
                  <w:hideMark/>
                </w:tcPr>
                <w:p w:rsidR="000F392D" w:rsidRDefault="00097B41">
                  <w:pPr>
                    <w:rPr>
                      <w:rFonts w:ascii="Arial" w:eastAsia="Times New Roman" w:hAnsi="Arial" w:cs="Arial"/>
                      <w:sz w:val="20"/>
                      <w:szCs w:val="20"/>
                    </w:rPr>
                  </w:pPr>
                  <w:r>
                    <w:rPr>
                      <w:rFonts w:ascii="Arial" w:eastAsia="Times New Roman" w:hAnsi="Arial" w:cs="Arial"/>
                      <w:sz w:val="20"/>
                      <w:szCs w:val="20"/>
                    </w:rPr>
                    <w:t>c.</w:t>
                  </w:r>
                </w:p>
              </w:tc>
              <w:tc>
                <w:tcPr>
                  <w:tcW w:w="0" w:type="auto"/>
                  <w:vAlign w:val="center"/>
                  <w:hideMark/>
                </w:tcPr>
                <w:p w:rsidR="000F392D" w:rsidRDefault="00097B41">
                  <w:pPr>
                    <w:divId w:val="668750299"/>
                    <w:rPr>
                      <w:rFonts w:ascii="Arial" w:eastAsia="Times New Roman" w:hAnsi="Arial" w:cs="Arial"/>
                      <w:sz w:val="20"/>
                      <w:szCs w:val="20"/>
                    </w:rPr>
                  </w:pPr>
                  <w:r>
                    <w:rPr>
                      <w:rFonts w:ascii="Arial" w:eastAsia="Times New Roman" w:hAnsi="Arial" w:cs="Arial"/>
                      <w:sz w:val="20"/>
                      <w:szCs w:val="20"/>
                    </w:rPr>
                    <w:t>Committees Proposal Doc: 16 FY2022</w:t>
                  </w:r>
                </w:p>
              </w:tc>
            </w:tr>
          </w:tbl>
          <w:p w:rsidR="000F392D" w:rsidRDefault="000F392D">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r>
      <w:tr w:rsidR="000F392D">
        <w:trPr>
          <w:tblCellSpacing w:w="15" w:type="dxa"/>
        </w:trPr>
        <w:tc>
          <w:tcPr>
            <w:tcW w:w="0" w:type="auto"/>
            <w:gridSpan w:val="4"/>
            <w:tcMar>
              <w:top w:w="120" w:type="dxa"/>
              <w:left w:w="864" w:type="dxa"/>
              <w:bottom w:w="120" w:type="dxa"/>
              <w:right w:w="120" w:type="dxa"/>
            </w:tcMar>
            <w:hideMark/>
          </w:tcPr>
          <w:p w:rsidR="000F392D" w:rsidRDefault="00097B41">
            <w:pPr>
              <w:divId w:val="1026905772"/>
              <w:rPr>
                <w:rFonts w:ascii="Arial" w:eastAsia="Times New Roman" w:hAnsi="Arial" w:cs="Arial"/>
                <w:sz w:val="20"/>
                <w:szCs w:val="20"/>
              </w:rPr>
            </w:pPr>
            <w:r>
              <w:rPr>
                <w:rFonts w:ascii="Arial" w:eastAsia="Times New Roman" w:hAnsi="Arial" w:cs="Arial"/>
                <w:sz w:val="20"/>
                <w:szCs w:val="20"/>
              </w:rPr>
              <w:t>It was proposed that the Board establish an ad hoc committee focused on transformative change within the framework of the college's planning process for a new Strategic Plan over the course of this academic year, with any member of the Board volunteering to join the committee. </w:t>
            </w:r>
          </w:p>
        </w:tc>
      </w:tr>
      <w:tr w:rsidR="000F392D">
        <w:trPr>
          <w:tblCellSpacing w:w="15" w:type="dxa"/>
        </w:trPr>
        <w:tc>
          <w:tcPr>
            <w:tcW w:w="0" w:type="auto"/>
            <w:tcMar>
              <w:top w:w="120" w:type="dxa"/>
              <w:left w:w="96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
              <w:gridCol w:w="4400"/>
            </w:tblGrid>
            <w:tr w:rsidR="000F392D">
              <w:trPr>
                <w:tblCellSpacing w:w="15" w:type="dxa"/>
              </w:trPr>
              <w:tc>
                <w:tcPr>
                  <w:tcW w:w="0" w:type="auto"/>
                  <w:hideMark/>
                </w:tcPr>
                <w:p w:rsidR="000F392D" w:rsidRDefault="00097B41">
                  <w:pPr>
                    <w:rPr>
                      <w:rFonts w:ascii="Arial" w:eastAsia="Times New Roman" w:hAnsi="Arial" w:cs="Arial"/>
                      <w:sz w:val="20"/>
                      <w:szCs w:val="20"/>
                    </w:rPr>
                  </w:pPr>
                  <w:r>
                    <w:rPr>
                      <w:rFonts w:ascii="Arial" w:eastAsia="Times New Roman" w:hAnsi="Arial" w:cs="Arial"/>
                      <w:sz w:val="20"/>
                      <w:szCs w:val="20"/>
                    </w:rPr>
                    <w:t>•</w:t>
                  </w:r>
                </w:p>
              </w:tc>
              <w:tc>
                <w:tcPr>
                  <w:tcW w:w="0" w:type="auto"/>
                  <w:vAlign w:val="center"/>
                  <w:hideMark/>
                </w:tcPr>
                <w:p w:rsidR="000F392D" w:rsidRPr="00CE4D72" w:rsidRDefault="00097B41">
                  <w:pPr>
                    <w:divId w:val="515193749"/>
                    <w:rPr>
                      <w:rFonts w:ascii="Arial" w:eastAsia="Times New Roman" w:hAnsi="Arial" w:cs="Arial"/>
                      <w:color w:val="FF0000"/>
                      <w:sz w:val="20"/>
                      <w:szCs w:val="20"/>
                    </w:rPr>
                  </w:pPr>
                  <w:r>
                    <w:rPr>
                      <w:rFonts w:ascii="Arial" w:eastAsia="Times New Roman" w:hAnsi="Arial" w:cs="Arial"/>
                      <w:sz w:val="20"/>
                      <w:szCs w:val="20"/>
                    </w:rPr>
                    <w:t>Motion 22:06 to accept the Committees Proposal</w:t>
                  </w:r>
                  <w:r w:rsidR="00CE4D72">
                    <w:rPr>
                      <w:rFonts w:ascii="Arial" w:eastAsia="Times New Roman" w:hAnsi="Arial" w:cs="Arial"/>
                      <w:color w:val="FF0000"/>
                      <w:sz w:val="20"/>
                      <w:szCs w:val="20"/>
                    </w:rPr>
                    <w:t xml:space="preserve"> </w:t>
                  </w:r>
                </w:p>
              </w:tc>
            </w:tr>
          </w:tbl>
          <w:p w:rsidR="000F392D" w:rsidRDefault="000F392D">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r>
      <w:tr w:rsidR="000F392D">
        <w:trPr>
          <w:tblCellSpacing w:w="15" w:type="dxa"/>
        </w:trPr>
        <w:tc>
          <w:tcPr>
            <w:tcW w:w="0" w:type="auto"/>
            <w:gridSpan w:val="4"/>
            <w:tcMar>
              <w:top w:w="120" w:type="dxa"/>
              <w:left w:w="1344" w:type="dxa"/>
              <w:bottom w:w="120" w:type="dxa"/>
              <w:right w:w="120" w:type="dxa"/>
            </w:tcMar>
            <w:hideMark/>
          </w:tcPr>
          <w:p w:rsidR="000F392D" w:rsidRPr="003809AD" w:rsidRDefault="003809AD">
            <w:pPr>
              <w:rPr>
                <w:rFonts w:ascii="Arial" w:eastAsia="Times New Roman" w:hAnsi="Arial" w:cs="Arial"/>
                <w:sz w:val="20"/>
                <w:szCs w:val="20"/>
              </w:rPr>
            </w:pPr>
            <w:r w:rsidRPr="003809AD">
              <w:rPr>
                <w:rFonts w:ascii="Arial" w:eastAsia="Times New Roman" w:hAnsi="Arial" w:cs="Arial"/>
                <w:sz w:val="20"/>
                <w:szCs w:val="20"/>
              </w:rPr>
              <w:t>Move: Barbara Heinemann</w:t>
            </w:r>
          </w:p>
          <w:p w:rsidR="003809AD" w:rsidRDefault="003809AD">
            <w:pPr>
              <w:rPr>
                <w:rFonts w:eastAsia="Times New Roman"/>
                <w:sz w:val="20"/>
                <w:szCs w:val="20"/>
              </w:rPr>
            </w:pPr>
            <w:r w:rsidRPr="003809AD">
              <w:rPr>
                <w:rFonts w:ascii="Arial" w:eastAsia="Times New Roman" w:hAnsi="Arial" w:cs="Arial"/>
                <w:sz w:val="20"/>
                <w:szCs w:val="20"/>
              </w:rPr>
              <w:t>Second: Joseph Riley</w:t>
            </w:r>
          </w:p>
        </w:tc>
      </w:tr>
      <w:tr w:rsidR="000F392D">
        <w:trPr>
          <w:tblCellSpacing w:w="15" w:type="dxa"/>
        </w:trPr>
        <w:tc>
          <w:tcPr>
            <w:tcW w:w="0" w:type="auto"/>
            <w:gridSpan w:val="4"/>
            <w:tcMar>
              <w:top w:w="120" w:type="dxa"/>
              <w:left w:w="1344" w:type="dxa"/>
              <w:bottom w:w="120" w:type="dxa"/>
              <w:right w:w="120" w:type="dxa"/>
            </w:tcMar>
            <w:hideMark/>
          </w:tcPr>
          <w:p w:rsidR="000F392D" w:rsidRDefault="00097B41">
            <w:pPr>
              <w:rPr>
                <w:rFonts w:ascii="Arial" w:eastAsia="Times New Roman" w:hAnsi="Arial" w:cs="Arial"/>
                <w:sz w:val="20"/>
                <w:szCs w:val="20"/>
              </w:rPr>
            </w:pPr>
            <w:r>
              <w:rPr>
                <w:rFonts w:ascii="Arial" w:eastAsia="Times New Roman" w:hAnsi="Arial" w:cs="Arial"/>
                <w:sz w:val="20"/>
                <w:szCs w:val="20"/>
              </w:rPr>
              <w:t>Status: Passed</w:t>
            </w:r>
          </w:p>
        </w:tc>
      </w:tr>
      <w:tr w:rsidR="000F392D">
        <w:trPr>
          <w:tblCellSpacing w:w="15" w:type="dxa"/>
        </w:trPr>
        <w:tc>
          <w:tcPr>
            <w:tcW w:w="0" w:type="auto"/>
            <w:tcMar>
              <w:top w:w="120" w:type="dxa"/>
              <w:left w:w="48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3544"/>
            </w:tblGrid>
            <w:tr w:rsidR="000F392D">
              <w:trPr>
                <w:tblCellSpacing w:w="15" w:type="dxa"/>
              </w:trPr>
              <w:tc>
                <w:tcPr>
                  <w:tcW w:w="0" w:type="auto"/>
                  <w:hideMark/>
                </w:tcPr>
                <w:p w:rsidR="000F392D" w:rsidRDefault="00097B41">
                  <w:pPr>
                    <w:rPr>
                      <w:rFonts w:ascii="Arial" w:eastAsia="Times New Roman" w:hAnsi="Arial" w:cs="Arial"/>
                      <w:sz w:val="20"/>
                      <w:szCs w:val="20"/>
                    </w:rPr>
                  </w:pPr>
                  <w:r>
                    <w:rPr>
                      <w:rFonts w:ascii="Arial" w:eastAsia="Times New Roman" w:hAnsi="Arial" w:cs="Arial"/>
                      <w:sz w:val="20"/>
                      <w:szCs w:val="20"/>
                    </w:rPr>
                    <w:t>d.</w:t>
                  </w:r>
                </w:p>
              </w:tc>
              <w:tc>
                <w:tcPr>
                  <w:tcW w:w="0" w:type="auto"/>
                  <w:vAlign w:val="center"/>
                  <w:hideMark/>
                </w:tcPr>
                <w:p w:rsidR="000F392D" w:rsidRDefault="00097B41">
                  <w:pPr>
                    <w:divId w:val="995183015"/>
                    <w:rPr>
                      <w:rFonts w:ascii="Arial" w:eastAsia="Times New Roman" w:hAnsi="Arial" w:cs="Arial"/>
                      <w:sz w:val="20"/>
                      <w:szCs w:val="20"/>
                    </w:rPr>
                  </w:pPr>
                  <w:r>
                    <w:rPr>
                      <w:rFonts w:ascii="Arial" w:eastAsia="Times New Roman" w:hAnsi="Arial" w:cs="Arial"/>
                      <w:sz w:val="20"/>
                      <w:szCs w:val="20"/>
                    </w:rPr>
                    <w:t>Self-evaluation results Doc: 17 FY2022</w:t>
                  </w:r>
                </w:p>
              </w:tc>
            </w:tr>
          </w:tbl>
          <w:p w:rsidR="000F392D" w:rsidRDefault="000F392D">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r>
      <w:tr w:rsidR="000F392D">
        <w:trPr>
          <w:tblCellSpacing w:w="15" w:type="dxa"/>
        </w:trPr>
        <w:tc>
          <w:tcPr>
            <w:tcW w:w="0" w:type="auto"/>
            <w:gridSpan w:val="4"/>
            <w:tcMar>
              <w:top w:w="120" w:type="dxa"/>
              <w:left w:w="864" w:type="dxa"/>
              <w:bottom w:w="120" w:type="dxa"/>
              <w:right w:w="120" w:type="dxa"/>
            </w:tcMar>
            <w:hideMark/>
          </w:tcPr>
          <w:p w:rsidR="000F392D" w:rsidRPr="003809AD" w:rsidRDefault="00097B41">
            <w:pPr>
              <w:divId w:val="1217626019"/>
              <w:rPr>
                <w:rFonts w:ascii="Arial" w:eastAsia="Times New Roman" w:hAnsi="Arial" w:cs="Arial"/>
                <w:sz w:val="20"/>
                <w:szCs w:val="20"/>
              </w:rPr>
            </w:pPr>
            <w:r w:rsidRPr="003809AD">
              <w:rPr>
                <w:rFonts w:ascii="Arial" w:eastAsia="Times New Roman" w:hAnsi="Arial" w:cs="Arial"/>
                <w:sz w:val="20"/>
                <w:szCs w:val="20"/>
              </w:rPr>
              <w:t xml:space="preserve">President Heineman reported that the ratings in overall categories were quite high </w:t>
            </w:r>
            <w:r w:rsidR="00CE4D72" w:rsidRPr="003809AD">
              <w:rPr>
                <w:rFonts w:ascii="Arial" w:eastAsia="Times New Roman" w:hAnsi="Arial" w:cs="Arial"/>
                <w:sz w:val="20"/>
                <w:szCs w:val="20"/>
              </w:rPr>
              <w:t>but</w:t>
            </w:r>
            <w:r w:rsidRPr="003809AD">
              <w:rPr>
                <w:rFonts w:ascii="Arial" w:eastAsia="Times New Roman" w:hAnsi="Arial" w:cs="Arial"/>
                <w:sz w:val="20"/>
                <w:szCs w:val="20"/>
              </w:rPr>
              <w:t xml:space="preserve"> that</w:t>
            </w:r>
            <w:r w:rsidR="00CE4D72" w:rsidRPr="003809AD">
              <w:rPr>
                <w:rFonts w:ascii="Arial" w:eastAsia="Times New Roman" w:hAnsi="Arial" w:cs="Arial"/>
                <w:sz w:val="20"/>
                <w:szCs w:val="20"/>
              </w:rPr>
              <w:t xml:space="preserve"> scores were somewhat lower in the</w:t>
            </w:r>
            <w:r w:rsidRPr="003809AD">
              <w:rPr>
                <w:rFonts w:ascii="Arial" w:eastAsia="Times New Roman" w:hAnsi="Arial" w:cs="Arial"/>
                <w:sz w:val="20"/>
                <w:szCs w:val="20"/>
              </w:rPr>
              <w:t xml:space="preserve"> areas of college operations</w:t>
            </w:r>
            <w:r w:rsidR="00CE4D72" w:rsidRPr="003809AD">
              <w:rPr>
                <w:rFonts w:ascii="Arial" w:eastAsia="Times New Roman" w:hAnsi="Arial" w:cs="Arial"/>
                <w:sz w:val="20"/>
                <w:szCs w:val="20"/>
              </w:rPr>
              <w:t xml:space="preserve">, </w:t>
            </w:r>
            <w:r w:rsidRPr="003809AD">
              <w:rPr>
                <w:rFonts w:ascii="Arial" w:eastAsia="Times New Roman" w:hAnsi="Arial" w:cs="Arial"/>
                <w:sz w:val="20"/>
                <w:szCs w:val="20"/>
              </w:rPr>
              <w:t>institutional performance</w:t>
            </w:r>
            <w:r w:rsidR="00CE4D72" w:rsidRPr="003809AD">
              <w:rPr>
                <w:rFonts w:ascii="Arial" w:eastAsia="Times New Roman" w:hAnsi="Arial" w:cs="Arial"/>
                <w:sz w:val="20"/>
                <w:szCs w:val="20"/>
              </w:rPr>
              <w:t>, and Board Education.</w:t>
            </w:r>
            <w:r w:rsidRPr="003809AD">
              <w:rPr>
                <w:rFonts w:ascii="Arial" w:eastAsia="Times New Roman" w:hAnsi="Arial" w:cs="Arial"/>
                <w:sz w:val="20"/>
                <w:szCs w:val="20"/>
              </w:rPr>
              <w:t> </w:t>
            </w:r>
          </w:p>
          <w:p w:rsidR="000F392D" w:rsidRPr="003809AD" w:rsidRDefault="000F392D">
            <w:pPr>
              <w:divId w:val="1317689279"/>
              <w:rPr>
                <w:rFonts w:ascii="Arial" w:eastAsia="Times New Roman" w:hAnsi="Arial" w:cs="Arial"/>
                <w:sz w:val="20"/>
                <w:szCs w:val="20"/>
              </w:rPr>
            </w:pPr>
          </w:p>
          <w:p w:rsidR="000F392D" w:rsidRPr="00CE4D72" w:rsidRDefault="00097B41">
            <w:pPr>
              <w:divId w:val="1646157645"/>
              <w:rPr>
                <w:rFonts w:ascii="Arial" w:eastAsia="Times New Roman" w:hAnsi="Arial" w:cs="Arial"/>
                <w:color w:val="FF0000"/>
                <w:sz w:val="20"/>
                <w:szCs w:val="20"/>
              </w:rPr>
            </w:pPr>
            <w:r w:rsidRPr="003809AD">
              <w:rPr>
                <w:rFonts w:ascii="Arial" w:eastAsia="Times New Roman" w:hAnsi="Arial" w:cs="Arial"/>
                <w:sz w:val="20"/>
                <w:szCs w:val="20"/>
              </w:rPr>
              <w:lastRenderedPageBreak/>
              <w:t>There was discussion amongst trustees about the process of self-evaluation, personal interpretation and finding time and space to address themes at the appropriate level. There was consensus amongst trustees that the results of the self-evaluation are as expecte</w:t>
            </w:r>
            <w:r w:rsidR="00CE4D72" w:rsidRPr="003809AD">
              <w:rPr>
                <w:rFonts w:ascii="Arial" w:eastAsia="Times New Roman" w:hAnsi="Arial" w:cs="Arial"/>
                <w:sz w:val="20"/>
                <w:szCs w:val="20"/>
              </w:rPr>
              <w:t>d, and that multiple actions are already underway to address the areas of concern</w:t>
            </w:r>
            <w:r w:rsidR="00CE4D72">
              <w:rPr>
                <w:rFonts w:ascii="Arial" w:eastAsia="Times New Roman" w:hAnsi="Arial" w:cs="Arial"/>
                <w:color w:val="FF0000"/>
                <w:sz w:val="20"/>
                <w:szCs w:val="20"/>
              </w:rPr>
              <w:t>.</w:t>
            </w:r>
          </w:p>
          <w:p w:rsidR="000F392D" w:rsidRDefault="000F392D">
            <w:pPr>
              <w:divId w:val="804464657"/>
              <w:rPr>
                <w:rFonts w:ascii="Arial" w:eastAsia="Times New Roman" w:hAnsi="Arial" w:cs="Arial"/>
                <w:sz w:val="20"/>
                <w:szCs w:val="20"/>
              </w:rPr>
            </w:pPr>
          </w:p>
          <w:p w:rsidR="000F392D" w:rsidRDefault="00097B41">
            <w:pPr>
              <w:divId w:val="621962823"/>
              <w:rPr>
                <w:rFonts w:ascii="Arial" w:eastAsia="Times New Roman" w:hAnsi="Arial" w:cs="Arial"/>
                <w:sz w:val="20"/>
                <w:szCs w:val="20"/>
              </w:rPr>
            </w:pPr>
            <w:r>
              <w:rPr>
                <w:rFonts w:ascii="Arial" w:eastAsia="Times New Roman" w:hAnsi="Arial" w:cs="Arial"/>
                <w:sz w:val="20"/>
                <w:szCs w:val="20"/>
              </w:rPr>
              <w:t>President Heineman and Miranda Gualtieri will be translating the results of the self-evaluation to be included in the progress report due to NECHE in the Spring. Trustees will be provided drafts and are welcome to participate in the process. </w:t>
            </w:r>
          </w:p>
        </w:tc>
      </w:tr>
      <w:tr w:rsidR="000F392D">
        <w:trPr>
          <w:tblCellSpacing w:w="15" w:type="dxa"/>
        </w:trPr>
        <w:tc>
          <w:tcPr>
            <w:tcW w:w="0" w:type="auto"/>
            <w:tcMar>
              <w:top w:w="120" w:type="dxa"/>
              <w:left w:w="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2532"/>
            </w:tblGrid>
            <w:tr w:rsidR="000F392D">
              <w:trPr>
                <w:tblCellSpacing w:w="15" w:type="dxa"/>
              </w:trPr>
              <w:tc>
                <w:tcPr>
                  <w:tcW w:w="0" w:type="auto"/>
                  <w:hideMark/>
                </w:tcPr>
                <w:p w:rsidR="000F392D" w:rsidRDefault="00097B41">
                  <w:pPr>
                    <w:rPr>
                      <w:rFonts w:ascii="Arial" w:eastAsia="Times New Roman" w:hAnsi="Arial" w:cs="Arial"/>
                      <w:sz w:val="20"/>
                      <w:szCs w:val="20"/>
                    </w:rPr>
                  </w:pPr>
                  <w:r>
                    <w:rPr>
                      <w:rFonts w:ascii="Arial" w:eastAsia="Times New Roman" w:hAnsi="Arial" w:cs="Arial"/>
                      <w:sz w:val="20"/>
                      <w:szCs w:val="20"/>
                    </w:rPr>
                    <w:lastRenderedPageBreak/>
                    <w:t>7.</w:t>
                  </w:r>
                </w:p>
              </w:tc>
              <w:tc>
                <w:tcPr>
                  <w:tcW w:w="0" w:type="auto"/>
                  <w:vAlign w:val="center"/>
                  <w:hideMark/>
                </w:tcPr>
                <w:p w:rsidR="000F392D" w:rsidRDefault="00097B41">
                  <w:pPr>
                    <w:divId w:val="1314989979"/>
                    <w:rPr>
                      <w:rFonts w:ascii="Arial" w:eastAsia="Times New Roman" w:hAnsi="Arial" w:cs="Arial"/>
                      <w:sz w:val="20"/>
                      <w:szCs w:val="20"/>
                    </w:rPr>
                  </w:pPr>
                  <w:r>
                    <w:rPr>
                      <w:rFonts w:ascii="Arial" w:eastAsia="Times New Roman" w:hAnsi="Arial" w:cs="Arial"/>
                      <w:sz w:val="20"/>
                      <w:szCs w:val="20"/>
                    </w:rPr>
                    <w:t>5:40pm Finance Committee</w:t>
                  </w:r>
                </w:p>
              </w:tc>
            </w:tr>
          </w:tbl>
          <w:p w:rsidR="000F392D" w:rsidRDefault="000F392D">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r>
      <w:tr w:rsidR="000F392D">
        <w:trPr>
          <w:tblCellSpacing w:w="15" w:type="dxa"/>
        </w:trPr>
        <w:tc>
          <w:tcPr>
            <w:tcW w:w="0" w:type="auto"/>
            <w:tcMar>
              <w:top w:w="120" w:type="dxa"/>
              <w:left w:w="48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6950"/>
            </w:tblGrid>
            <w:tr w:rsidR="000F392D">
              <w:trPr>
                <w:tblCellSpacing w:w="15" w:type="dxa"/>
              </w:trPr>
              <w:tc>
                <w:tcPr>
                  <w:tcW w:w="0" w:type="auto"/>
                  <w:hideMark/>
                </w:tcPr>
                <w:p w:rsidR="000F392D" w:rsidRDefault="00097B41">
                  <w:pPr>
                    <w:rPr>
                      <w:rFonts w:ascii="Arial" w:eastAsia="Times New Roman" w:hAnsi="Arial" w:cs="Arial"/>
                      <w:sz w:val="20"/>
                      <w:szCs w:val="20"/>
                    </w:rPr>
                  </w:pPr>
                  <w:r>
                    <w:rPr>
                      <w:rFonts w:ascii="Arial" w:eastAsia="Times New Roman" w:hAnsi="Arial" w:cs="Arial"/>
                      <w:sz w:val="20"/>
                      <w:szCs w:val="20"/>
                    </w:rPr>
                    <w:t>a.</w:t>
                  </w:r>
                </w:p>
              </w:tc>
              <w:tc>
                <w:tcPr>
                  <w:tcW w:w="0" w:type="auto"/>
                  <w:vAlign w:val="center"/>
                  <w:hideMark/>
                </w:tcPr>
                <w:p w:rsidR="000F392D" w:rsidRDefault="00097B41">
                  <w:pPr>
                    <w:divId w:val="990718000"/>
                    <w:rPr>
                      <w:rFonts w:ascii="Arial" w:eastAsia="Times New Roman" w:hAnsi="Arial" w:cs="Arial"/>
                      <w:sz w:val="20"/>
                      <w:szCs w:val="20"/>
                    </w:rPr>
                  </w:pPr>
                  <w:r>
                    <w:rPr>
                      <w:rFonts w:ascii="Arial" w:eastAsia="Times New Roman" w:hAnsi="Arial" w:cs="Arial"/>
                      <w:sz w:val="20"/>
                      <w:szCs w:val="20"/>
                    </w:rPr>
                    <w:t>FY2021 Financial Statements Audit - O'Connor and Drew Docs: 18, 19 FY2022</w:t>
                  </w:r>
                </w:p>
              </w:tc>
            </w:tr>
          </w:tbl>
          <w:p w:rsidR="000F392D" w:rsidRDefault="000F392D">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r>
      <w:tr w:rsidR="000F392D">
        <w:trPr>
          <w:tblCellSpacing w:w="15" w:type="dxa"/>
        </w:trPr>
        <w:tc>
          <w:tcPr>
            <w:tcW w:w="0" w:type="auto"/>
            <w:gridSpan w:val="4"/>
            <w:tcMar>
              <w:top w:w="120" w:type="dxa"/>
              <w:left w:w="864" w:type="dxa"/>
              <w:bottom w:w="120" w:type="dxa"/>
              <w:right w:w="120" w:type="dxa"/>
            </w:tcMar>
            <w:hideMark/>
          </w:tcPr>
          <w:p w:rsidR="000F392D" w:rsidRDefault="00097B41">
            <w:pPr>
              <w:divId w:val="964892956"/>
              <w:rPr>
                <w:rFonts w:ascii="Arial" w:eastAsia="Times New Roman" w:hAnsi="Arial" w:cs="Arial"/>
                <w:sz w:val="20"/>
                <w:szCs w:val="20"/>
              </w:rPr>
            </w:pPr>
            <w:r>
              <w:rPr>
                <w:rFonts w:ascii="Arial" w:eastAsia="Times New Roman" w:hAnsi="Arial" w:cs="Arial"/>
                <w:sz w:val="20"/>
                <w:szCs w:val="20"/>
              </w:rPr>
              <w:t>Steve Cohen from O'Connor &amp; Drew reviewed the FY21 Audit.  </w:t>
            </w:r>
          </w:p>
          <w:p w:rsidR="000F392D" w:rsidRDefault="000F392D">
            <w:pPr>
              <w:divId w:val="1742749393"/>
              <w:rPr>
                <w:rFonts w:ascii="Arial" w:eastAsia="Times New Roman" w:hAnsi="Arial" w:cs="Arial"/>
                <w:sz w:val="20"/>
                <w:szCs w:val="20"/>
              </w:rPr>
            </w:pPr>
          </w:p>
          <w:p w:rsidR="000F392D" w:rsidRDefault="00097B41">
            <w:pPr>
              <w:divId w:val="628173467"/>
              <w:rPr>
                <w:rFonts w:ascii="Arial" w:eastAsia="Times New Roman" w:hAnsi="Arial" w:cs="Arial"/>
                <w:sz w:val="20"/>
                <w:szCs w:val="20"/>
              </w:rPr>
            </w:pPr>
            <w:r>
              <w:rPr>
                <w:rFonts w:ascii="Arial" w:eastAsia="Times New Roman" w:hAnsi="Arial" w:cs="Arial"/>
                <w:sz w:val="20"/>
                <w:szCs w:val="20"/>
              </w:rPr>
              <w:t>O'Connor &amp; Drew issued an unmodified opinion of the financial statements and no material weaknesses/significant deficiencies were noted within the report on internal control over financial reporting, compliance and other matters. </w:t>
            </w:r>
          </w:p>
          <w:p w:rsidR="000F392D" w:rsidRDefault="000F392D">
            <w:pPr>
              <w:divId w:val="540094479"/>
              <w:rPr>
                <w:rFonts w:ascii="Arial" w:eastAsia="Times New Roman" w:hAnsi="Arial" w:cs="Arial"/>
                <w:sz w:val="20"/>
                <w:szCs w:val="20"/>
              </w:rPr>
            </w:pPr>
          </w:p>
          <w:p w:rsidR="000F392D" w:rsidRDefault="00097B41">
            <w:pPr>
              <w:divId w:val="2101751982"/>
              <w:rPr>
                <w:rFonts w:ascii="Arial" w:eastAsia="Times New Roman" w:hAnsi="Arial" w:cs="Arial"/>
                <w:sz w:val="20"/>
                <w:szCs w:val="20"/>
              </w:rPr>
            </w:pPr>
            <w:r>
              <w:rPr>
                <w:rFonts w:ascii="Arial" w:eastAsia="Times New Roman" w:hAnsi="Arial" w:cs="Arial"/>
                <w:sz w:val="20"/>
                <w:szCs w:val="20"/>
              </w:rPr>
              <w:t>For the fiscal year 2021, the College expended a total of $6,994,077 from the higher education relief fund. There were no disagreements with management or difficulty performing the audit. </w:t>
            </w:r>
          </w:p>
          <w:p w:rsidR="000F392D" w:rsidRDefault="000F392D">
            <w:pPr>
              <w:divId w:val="635720062"/>
              <w:rPr>
                <w:rFonts w:ascii="Arial" w:eastAsia="Times New Roman" w:hAnsi="Arial" w:cs="Arial"/>
                <w:sz w:val="20"/>
                <w:szCs w:val="20"/>
              </w:rPr>
            </w:pPr>
          </w:p>
          <w:p w:rsidR="000F392D" w:rsidRDefault="00097B41">
            <w:pPr>
              <w:divId w:val="1575704827"/>
              <w:rPr>
                <w:rFonts w:ascii="Arial" w:eastAsia="Times New Roman" w:hAnsi="Arial" w:cs="Arial"/>
                <w:sz w:val="20"/>
                <w:szCs w:val="20"/>
              </w:rPr>
            </w:pPr>
            <w:r>
              <w:rPr>
                <w:rFonts w:ascii="Arial" w:eastAsia="Times New Roman" w:hAnsi="Arial" w:cs="Arial"/>
                <w:sz w:val="20"/>
                <w:szCs w:val="20"/>
              </w:rPr>
              <w:t xml:space="preserve">Vice President </w:t>
            </w:r>
            <w:proofErr w:type="spellStart"/>
            <w:r>
              <w:rPr>
                <w:rFonts w:ascii="Arial" w:eastAsia="Times New Roman" w:hAnsi="Arial" w:cs="Arial"/>
                <w:sz w:val="20"/>
                <w:szCs w:val="20"/>
              </w:rPr>
              <w:t>Forsstrom</w:t>
            </w:r>
            <w:proofErr w:type="spellEnd"/>
            <w:r>
              <w:rPr>
                <w:rFonts w:ascii="Arial" w:eastAsia="Times New Roman" w:hAnsi="Arial" w:cs="Arial"/>
                <w:sz w:val="20"/>
                <w:szCs w:val="20"/>
              </w:rPr>
              <w:t xml:space="preserve"> commented that NSCC had a successful FY21 due to the federal stimulus funding and maintaining a disciplined approach to budgeting, methods, and procedures.  The thoughtfulness of the College as a whole made it a good year despite the pandemic. Significant funds were spent on faculty training and student needs. </w:t>
            </w:r>
          </w:p>
        </w:tc>
      </w:tr>
      <w:tr w:rsidR="000F392D">
        <w:trPr>
          <w:tblCellSpacing w:w="15" w:type="dxa"/>
        </w:trPr>
        <w:tc>
          <w:tcPr>
            <w:tcW w:w="0" w:type="auto"/>
            <w:tcMar>
              <w:top w:w="120" w:type="dxa"/>
              <w:left w:w="96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
              <w:gridCol w:w="5623"/>
            </w:tblGrid>
            <w:tr w:rsidR="000F392D">
              <w:trPr>
                <w:tblCellSpacing w:w="15" w:type="dxa"/>
              </w:trPr>
              <w:tc>
                <w:tcPr>
                  <w:tcW w:w="0" w:type="auto"/>
                  <w:hideMark/>
                </w:tcPr>
                <w:p w:rsidR="000F392D" w:rsidRDefault="00097B41">
                  <w:pPr>
                    <w:rPr>
                      <w:rFonts w:ascii="Arial" w:eastAsia="Times New Roman" w:hAnsi="Arial" w:cs="Arial"/>
                      <w:sz w:val="20"/>
                      <w:szCs w:val="20"/>
                    </w:rPr>
                  </w:pPr>
                  <w:r>
                    <w:rPr>
                      <w:rFonts w:ascii="Arial" w:eastAsia="Times New Roman" w:hAnsi="Arial" w:cs="Arial"/>
                      <w:sz w:val="20"/>
                      <w:szCs w:val="20"/>
                    </w:rPr>
                    <w:t>•</w:t>
                  </w:r>
                </w:p>
              </w:tc>
              <w:tc>
                <w:tcPr>
                  <w:tcW w:w="0" w:type="auto"/>
                  <w:vAlign w:val="center"/>
                  <w:hideMark/>
                </w:tcPr>
                <w:p w:rsidR="000F392D" w:rsidRDefault="00097B41">
                  <w:pPr>
                    <w:divId w:val="1045981614"/>
                    <w:rPr>
                      <w:rFonts w:ascii="Arial" w:eastAsia="Times New Roman" w:hAnsi="Arial" w:cs="Arial"/>
                      <w:sz w:val="20"/>
                      <w:szCs w:val="20"/>
                    </w:rPr>
                  </w:pPr>
                  <w:r>
                    <w:rPr>
                      <w:rFonts w:ascii="Arial" w:eastAsia="Times New Roman" w:hAnsi="Arial" w:cs="Arial"/>
                      <w:sz w:val="20"/>
                      <w:szCs w:val="20"/>
                    </w:rPr>
                    <w:t xml:space="preserve">Motion 22:07 to accept the FY2021 Financial Statements Audit </w:t>
                  </w:r>
                </w:p>
              </w:tc>
            </w:tr>
          </w:tbl>
          <w:p w:rsidR="000F392D" w:rsidRDefault="000F392D">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r>
      <w:tr w:rsidR="000F392D">
        <w:trPr>
          <w:tblCellSpacing w:w="15" w:type="dxa"/>
        </w:trPr>
        <w:tc>
          <w:tcPr>
            <w:tcW w:w="0" w:type="auto"/>
            <w:gridSpan w:val="4"/>
            <w:tcMar>
              <w:top w:w="120" w:type="dxa"/>
              <w:left w:w="1344" w:type="dxa"/>
              <w:bottom w:w="120" w:type="dxa"/>
              <w:right w:w="120" w:type="dxa"/>
            </w:tcMar>
            <w:hideMark/>
          </w:tcPr>
          <w:p w:rsidR="000F392D" w:rsidRDefault="00097B41">
            <w:pPr>
              <w:divId w:val="2082094701"/>
              <w:rPr>
                <w:rFonts w:ascii="Arial" w:eastAsia="Times New Roman" w:hAnsi="Arial" w:cs="Arial"/>
                <w:sz w:val="20"/>
                <w:szCs w:val="20"/>
              </w:rPr>
            </w:pPr>
            <w:r>
              <w:rPr>
                <w:rFonts w:ascii="Arial" w:eastAsia="Times New Roman" w:hAnsi="Arial" w:cs="Arial"/>
                <w:sz w:val="20"/>
                <w:szCs w:val="20"/>
              </w:rPr>
              <w:t>Chair LaRock asked if there was any discussion on the FY2021 Financial Statements Audit. Hearing none, he asked for a motion to approve the FY2021 Financial Statements Audit. </w:t>
            </w:r>
          </w:p>
        </w:tc>
      </w:tr>
      <w:tr w:rsidR="000F392D">
        <w:trPr>
          <w:tblCellSpacing w:w="15" w:type="dxa"/>
        </w:trPr>
        <w:tc>
          <w:tcPr>
            <w:tcW w:w="0" w:type="auto"/>
            <w:gridSpan w:val="4"/>
            <w:tcMar>
              <w:top w:w="120" w:type="dxa"/>
              <w:left w:w="1344" w:type="dxa"/>
              <w:bottom w:w="120" w:type="dxa"/>
              <w:right w:w="120" w:type="dxa"/>
            </w:tcMar>
            <w:hideMark/>
          </w:tcPr>
          <w:p w:rsidR="000F392D" w:rsidRDefault="000F392D">
            <w:pPr>
              <w:rPr>
                <w:rFonts w:ascii="Arial" w:eastAsia="Times New Roman" w:hAnsi="Arial" w:cs="Arial"/>
                <w:sz w:val="20"/>
                <w:szCs w:val="20"/>
              </w:rPr>
            </w:pPr>
          </w:p>
        </w:tc>
      </w:tr>
      <w:tr w:rsidR="000F392D">
        <w:trPr>
          <w:tblCellSpacing w:w="15" w:type="dxa"/>
        </w:trPr>
        <w:tc>
          <w:tcPr>
            <w:tcW w:w="0" w:type="auto"/>
            <w:gridSpan w:val="4"/>
            <w:tcMar>
              <w:top w:w="120" w:type="dxa"/>
              <w:left w:w="1344" w:type="dxa"/>
              <w:bottom w:w="120" w:type="dxa"/>
              <w:right w:w="120" w:type="dxa"/>
            </w:tcMar>
            <w:hideMark/>
          </w:tcPr>
          <w:p w:rsidR="00A60482" w:rsidRDefault="00097B41">
            <w:pPr>
              <w:rPr>
                <w:rFonts w:ascii="Arial" w:eastAsia="Times New Roman" w:hAnsi="Arial" w:cs="Arial"/>
                <w:sz w:val="20"/>
                <w:szCs w:val="20"/>
              </w:rPr>
            </w:pPr>
            <w:r>
              <w:rPr>
                <w:rFonts w:ascii="Arial" w:eastAsia="Times New Roman" w:hAnsi="Arial" w:cs="Arial"/>
                <w:sz w:val="20"/>
                <w:szCs w:val="20"/>
              </w:rPr>
              <w:t>Move: Joseph Riley  </w:t>
            </w:r>
          </w:p>
          <w:p w:rsidR="003809AD" w:rsidRDefault="00097B41">
            <w:pPr>
              <w:rPr>
                <w:rFonts w:ascii="Arial" w:eastAsia="Times New Roman" w:hAnsi="Arial" w:cs="Arial"/>
                <w:sz w:val="20"/>
                <w:szCs w:val="20"/>
              </w:rPr>
            </w:pPr>
            <w:r>
              <w:rPr>
                <w:rFonts w:ascii="Arial" w:eastAsia="Times New Roman" w:hAnsi="Arial" w:cs="Arial"/>
                <w:sz w:val="20"/>
                <w:szCs w:val="20"/>
              </w:rPr>
              <w:t>Second: Barbara Heinemann</w:t>
            </w:r>
          </w:p>
          <w:p w:rsidR="00A60482" w:rsidRDefault="00097B41">
            <w:pPr>
              <w:rPr>
                <w:rFonts w:ascii="Arial" w:eastAsia="Times New Roman" w:hAnsi="Arial" w:cs="Arial"/>
                <w:sz w:val="20"/>
                <w:szCs w:val="20"/>
              </w:rPr>
            </w:pPr>
            <w:r>
              <w:rPr>
                <w:rFonts w:ascii="Arial" w:eastAsia="Times New Roman" w:hAnsi="Arial" w:cs="Arial"/>
                <w:sz w:val="20"/>
                <w:szCs w:val="20"/>
              </w:rPr>
              <w:t>  </w:t>
            </w:r>
          </w:p>
          <w:p w:rsidR="000F392D" w:rsidRDefault="00097B41">
            <w:pPr>
              <w:rPr>
                <w:rFonts w:ascii="Arial" w:eastAsia="Times New Roman" w:hAnsi="Arial" w:cs="Arial"/>
                <w:sz w:val="20"/>
                <w:szCs w:val="20"/>
              </w:rPr>
            </w:pPr>
            <w:r>
              <w:rPr>
                <w:rFonts w:ascii="Arial" w:eastAsia="Times New Roman" w:hAnsi="Arial" w:cs="Arial"/>
                <w:sz w:val="20"/>
                <w:szCs w:val="20"/>
              </w:rPr>
              <w:t>Status: Passed</w:t>
            </w:r>
          </w:p>
        </w:tc>
      </w:tr>
      <w:tr w:rsidR="000F392D">
        <w:trPr>
          <w:tblCellSpacing w:w="15" w:type="dxa"/>
        </w:trPr>
        <w:tc>
          <w:tcPr>
            <w:tcW w:w="0" w:type="auto"/>
            <w:tcMar>
              <w:top w:w="120" w:type="dxa"/>
              <w:left w:w="48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4778"/>
            </w:tblGrid>
            <w:tr w:rsidR="000F392D">
              <w:trPr>
                <w:tblCellSpacing w:w="15" w:type="dxa"/>
              </w:trPr>
              <w:tc>
                <w:tcPr>
                  <w:tcW w:w="0" w:type="auto"/>
                  <w:hideMark/>
                </w:tcPr>
                <w:p w:rsidR="000F392D" w:rsidRDefault="00097B41">
                  <w:pPr>
                    <w:rPr>
                      <w:rFonts w:ascii="Arial" w:eastAsia="Times New Roman" w:hAnsi="Arial" w:cs="Arial"/>
                      <w:sz w:val="20"/>
                      <w:szCs w:val="20"/>
                    </w:rPr>
                  </w:pPr>
                  <w:r>
                    <w:rPr>
                      <w:rFonts w:ascii="Arial" w:eastAsia="Times New Roman" w:hAnsi="Arial" w:cs="Arial"/>
                      <w:sz w:val="20"/>
                      <w:szCs w:val="20"/>
                    </w:rPr>
                    <w:t>b.</w:t>
                  </w:r>
                </w:p>
              </w:tc>
              <w:tc>
                <w:tcPr>
                  <w:tcW w:w="0" w:type="auto"/>
                  <w:vAlign w:val="center"/>
                  <w:hideMark/>
                </w:tcPr>
                <w:p w:rsidR="000F392D" w:rsidRDefault="00097B41">
                  <w:pPr>
                    <w:divId w:val="2100330046"/>
                    <w:rPr>
                      <w:rFonts w:ascii="Arial" w:eastAsia="Times New Roman" w:hAnsi="Arial" w:cs="Arial"/>
                      <w:sz w:val="20"/>
                      <w:szCs w:val="20"/>
                    </w:rPr>
                  </w:pPr>
                  <w:r>
                    <w:rPr>
                      <w:rFonts w:ascii="Arial" w:eastAsia="Times New Roman" w:hAnsi="Arial" w:cs="Arial"/>
                      <w:sz w:val="20"/>
                      <w:szCs w:val="20"/>
                    </w:rPr>
                    <w:t>FY2022 Q1Budget to Actual Review Doc: 20 FY2022</w:t>
                  </w:r>
                </w:p>
              </w:tc>
            </w:tr>
          </w:tbl>
          <w:p w:rsidR="000F392D" w:rsidRDefault="000F392D">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r>
      <w:tr w:rsidR="000F392D">
        <w:trPr>
          <w:tblCellSpacing w:w="15" w:type="dxa"/>
        </w:trPr>
        <w:tc>
          <w:tcPr>
            <w:tcW w:w="0" w:type="auto"/>
            <w:gridSpan w:val="4"/>
            <w:tcMar>
              <w:top w:w="120" w:type="dxa"/>
              <w:left w:w="864" w:type="dxa"/>
              <w:bottom w:w="120" w:type="dxa"/>
              <w:right w:w="120" w:type="dxa"/>
            </w:tcMar>
            <w:hideMark/>
          </w:tcPr>
          <w:p w:rsidR="000F392D" w:rsidRDefault="00097B41">
            <w:pPr>
              <w:divId w:val="1781755760"/>
              <w:rPr>
                <w:rFonts w:ascii="Arial" w:eastAsia="Times New Roman" w:hAnsi="Arial" w:cs="Arial"/>
                <w:sz w:val="20"/>
                <w:szCs w:val="20"/>
              </w:rPr>
            </w:pPr>
            <w:r>
              <w:rPr>
                <w:rFonts w:ascii="Arial" w:eastAsia="Times New Roman" w:hAnsi="Arial" w:cs="Arial"/>
                <w:sz w:val="20"/>
                <w:szCs w:val="20"/>
              </w:rPr>
              <w:t xml:space="preserve">Vice President </w:t>
            </w:r>
            <w:proofErr w:type="spellStart"/>
            <w:r>
              <w:rPr>
                <w:rFonts w:ascii="Arial" w:eastAsia="Times New Roman" w:hAnsi="Arial" w:cs="Arial"/>
                <w:sz w:val="20"/>
                <w:szCs w:val="20"/>
              </w:rPr>
              <w:t>Forsstrom</w:t>
            </w:r>
            <w:proofErr w:type="spellEnd"/>
            <w:r>
              <w:rPr>
                <w:rFonts w:ascii="Arial" w:eastAsia="Times New Roman" w:hAnsi="Arial" w:cs="Arial"/>
                <w:sz w:val="20"/>
                <w:szCs w:val="20"/>
              </w:rPr>
              <w:t xml:space="preserve"> reviewed the Q1 Budget to Actual. Enrollments are better than anticipated and the College is on track for a successful FY2022. </w:t>
            </w:r>
          </w:p>
          <w:p w:rsidR="000F392D" w:rsidRDefault="000F392D">
            <w:pPr>
              <w:divId w:val="1076123722"/>
              <w:rPr>
                <w:rFonts w:ascii="Arial" w:eastAsia="Times New Roman" w:hAnsi="Arial" w:cs="Arial"/>
                <w:sz w:val="20"/>
                <w:szCs w:val="20"/>
              </w:rPr>
            </w:pPr>
          </w:p>
          <w:p w:rsidR="000F392D" w:rsidRDefault="00097B41">
            <w:pPr>
              <w:divId w:val="578294745"/>
              <w:rPr>
                <w:rFonts w:ascii="Arial" w:eastAsia="Times New Roman" w:hAnsi="Arial" w:cs="Arial"/>
                <w:sz w:val="20"/>
                <w:szCs w:val="20"/>
              </w:rPr>
            </w:pPr>
            <w:r>
              <w:rPr>
                <w:rFonts w:ascii="Arial" w:eastAsia="Times New Roman" w:hAnsi="Arial" w:cs="Arial"/>
                <w:sz w:val="20"/>
                <w:szCs w:val="20"/>
              </w:rPr>
              <w:t>There was brief discussion about potential unanticipated expenses on collective bargaining in FY2022. </w:t>
            </w:r>
          </w:p>
          <w:p w:rsidR="009E48E9" w:rsidRDefault="009E48E9">
            <w:pPr>
              <w:divId w:val="578294745"/>
              <w:rPr>
                <w:rFonts w:ascii="Arial" w:eastAsia="Times New Roman" w:hAnsi="Arial" w:cs="Arial"/>
                <w:sz w:val="20"/>
                <w:szCs w:val="20"/>
              </w:rPr>
            </w:pPr>
          </w:p>
          <w:p w:rsidR="009E48E9" w:rsidRDefault="009E48E9">
            <w:pPr>
              <w:divId w:val="578294745"/>
              <w:rPr>
                <w:rFonts w:ascii="Arial" w:eastAsia="Times New Roman" w:hAnsi="Arial" w:cs="Arial"/>
                <w:sz w:val="20"/>
                <w:szCs w:val="20"/>
              </w:rPr>
            </w:pPr>
            <w:r>
              <w:rPr>
                <w:rFonts w:ascii="Arial" w:eastAsia="Times New Roman" w:hAnsi="Arial" w:cs="Arial"/>
                <w:sz w:val="20"/>
                <w:szCs w:val="20"/>
              </w:rPr>
              <w:t xml:space="preserve">President Heineman thanked the finance team for their hard work in a difficult year and noted deep appreciation for President Bryant’s leadership. </w:t>
            </w:r>
          </w:p>
        </w:tc>
      </w:tr>
      <w:tr w:rsidR="000F392D">
        <w:trPr>
          <w:tblCellSpacing w:w="15" w:type="dxa"/>
        </w:trPr>
        <w:tc>
          <w:tcPr>
            <w:tcW w:w="0" w:type="auto"/>
            <w:tcMar>
              <w:top w:w="120" w:type="dxa"/>
              <w:left w:w="96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
              <w:gridCol w:w="5690"/>
            </w:tblGrid>
            <w:tr w:rsidR="000F392D">
              <w:trPr>
                <w:tblCellSpacing w:w="15" w:type="dxa"/>
              </w:trPr>
              <w:tc>
                <w:tcPr>
                  <w:tcW w:w="0" w:type="auto"/>
                  <w:hideMark/>
                </w:tcPr>
                <w:p w:rsidR="000F392D" w:rsidRDefault="00097B41">
                  <w:pPr>
                    <w:rPr>
                      <w:rFonts w:ascii="Arial" w:eastAsia="Times New Roman" w:hAnsi="Arial" w:cs="Arial"/>
                      <w:sz w:val="20"/>
                      <w:szCs w:val="20"/>
                    </w:rPr>
                  </w:pPr>
                  <w:r>
                    <w:rPr>
                      <w:rFonts w:ascii="Arial" w:eastAsia="Times New Roman" w:hAnsi="Arial" w:cs="Arial"/>
                      <w:sz w:val="20"/>
                      <w:szCs w:val="20"/>
                    </w:rPr>
                    <w:lastRenderedPageBreak/>
                    <w:t>•</w:t>
                  </w:r>
                </w:p>
              </w:tc>
              <w:tc>
                <w:tcPr>
                  <w:tcW w:w="0" w:type="auto"/>
                  <w:vAlign w:val="center"/>
                  <w:hideMark/>
                </w:tcPr>
                <w:p w:rsidR="000F392D" w:rsidRDefault="00097B41">
                  <w:pPr>
                    <w:divId w:val="1800296396"/>
                    <w:rPr>
                      <w:rFonts w:ascii="Arial" w:eastAsia="Times New Roman" w:hAnsi="Arial" w:cs="Arial"/>
                      <w:sz w:val="20"/>
                      <w:szCs w:val="20"/>
                    </w:rPr>
                  </w:pPr>
                  <w:r>
                    <w:rPr>
                      <w:rFonts w:ascii="Arial" w:eastAsia="Times New Roman" w:hAnsi="Arial" w:cs="Arial"/>
                      <w:sz w:val="20"/>
                      <w:szCs w:val="20"/>
                    </w:rPr>
                    <w:t>Motion 22:08 to accept the FY2022 Q1Budget to Actual Review</w:t>
                  </w:r>
                </w:p>
              </w:tc>
            </w:tr>
          </w:tbl>
          <w:p w:rsidR="000F392D" w:rsidRDefault="000F392D">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r>
      <w:tr w:rsidR="000F392D">
        <w:trPr>
          <w:tblCellSpacing w:w="15" w:type="dxa"/>
        </w:trPr>
        <w:tc>
          <w:tcPr>
            <w:tcW w:w="0" w:type="auto"/>
            <w:gridSpan w:val="4"/>
            <w:tcMar>
              <w:top w:w="120" w:type="dxa"/>
              <w:left w:w="1344" w:type="dxa"/>
              <w:bottom w:w="120" w:type="dxa"/>
              <w:right w:w="120" w:type="dxa"/>
            </w:tcMar>
            <w:hideMark/>
          </w:tcPr>
          <w:p w:rsidR="000F392D" w:rsidRDefault="00097B41">
            <w:pPr>
              <w:divId w:val="86007572"/>
              <w:rPr>
                <w:rFonts w:ascii="Arial" w:eastAsia="Times New Roman" w:hAnsi="Arial" w:cs="Arial"/>
                <w:sz w:val="20"/>
                <w:szCs w:val="20"/>
              </w:rPr>
            </w:pPr>
            <w:r>
              <w:rPr>
                <w:rFonts w:ascii="Arial" w:eastAsia="Times New Roman" w:hAnsi="Arial" w:cs="Arial"/>
                <w:sz w:val="20"/>
                <w:szCs w:val="20"/>
              </w:rPr>
              <w:t>Chair LaRock asked if there were any questions on the FY2022 Q1 Budget to Actual review. Hearing none, he asked for a motion to approve the FY2022 Q1 Budget to Actual Review. </w:t>
            </w:r>
          </w:p>
        </w:tc>
      </w:tr>
      <w:tr w:rsidR="000F392D">
        <w:trPr>
          <w:tblCellSpacing w:w="15" w:type="dxa"/>
        </w:trPr>
        <w:tc>
          <w:tcPr>
            <w:tcW w:w="0" w:type="auto"/>
            <w:gridSpan w:val="4"/>
            <w:tcMar>
              <w:top w:w="120" w:type="dxa"/>
              <w:left w:w="1344" w:type="dxa"/>
              <w:bottom w:w="120" w:type="dxa"/>
              <w:right w:w="120" w:type="dxa"/>
            </w:tcMar>
            <w:hideMark/>
          </w:tcPr>
          <w:p w:rsidR="000F392D" w:rsidRDefault="000F392D">
            <w:pPr>
              <w:rPr>
                <w:rFonts w:ascii="Arial" w:eastAsia="Times New Roman" w:hAnsi="Arial" w:cs="Arial"/>
                <w:sz w:val="20"/>
                <w:szCs w:val="20"/>
              </w:rPr>
            </w:pPr>
          </w:p>
        </w:tc>
      </w:tr>
      <w:tr w:rsidR="000F392D">
        <w:trPr>
          <w:tblCellSpacing w:w="15" w:type="dxa"/>
        </w:trPr>
        <w:tc>
          <w:tcPr>
            <w:tcW w:w="0" w:type="auto"/>
            <w:gridSpan w:val="4"/>
            <w:tcMar>
              <w:top w:w="120" w:type="dxa"/>
              <w:left w:w="1344" w:type="dxa"/>
              <w:bottom w:w="120" w:type="dxa"/>
              <w:right w:w="120" w:type="dxa"/>
            </w:tcMar>
            <w:hideMark/>
          </w:tcPr>
          <w:p w:rsidR="00A60482" w:rsidRDefault="00097B41">
            <w:pPr>
              <w:rPr>
                <w:rFonts w:ascii="Arial" w:eastAsia="Times New Roman" w:hAnsi="Arial" w:cs="Arial"/>
                <w:sz w:val="20"/>
                <w:szCs w:val="20"/>
              </w:rPr>
            </w:pPr>
            <w:r>
              <w:rPr>
                <w:rFonts w:ascii="Arial" w:eastAsia="Times New Roman" w:hAnsi="Arial" w:cs="Arial"/>
                <w:sz w:val="20"/>
                <w:szCs w:val="20"/>
              </w:rPr>
              <w:t xml:space="preserve">Move: </w:t>
            </w:r>
            <w:r w:rsidR="005238AB">
              <w:rPr>
                <w:rFonts w:ascii="Arial" w:eastAsia="Times New Roman" w:hAnsi="Arial" w:cs="Arial"/>
                <w:sz w:val="20"/>
                <w:szCs w:val="20"/>
              </w:rPr>
              <w:t>Dr. Dharma Cortés</w:t>
            </w:r>
          </w:p>
          <w:p w:rsidR="00A60482" w:rsidRDefault="00097B41">
            <w:pPr>
              <w:rPr>
                <w:rFonts w:ascii="Arial" w:eastAsia="Times New Roman" w:hAnsi="Arial" w:cs="Arial"/>
                <w:sz w:val="20"/>
                <w:szCs w:val="20"/>
              </w:rPr>
            </w:pPr>
            <w:r>
              <w:rPr>
                <w:rFonts w:ascii="Arial" w:eastAsia="Times New Roman" w:hAnsi="Arial" w:cs="Arial"/>
                <w:sz w:val="20"/>
                <w:szCs w:val="20"/>
              </w:rPr>
              <w:t>Second: Joseph Riley  </w:t>
            </w:r>
          </w:p>
          <w:p w:rsidR="003809AD" w:rsidRDefault="003809AD">
            <w:pPr>
              <w:rPr>
                <w:rFonts w:ascii="Arial" w:eastAsia="Times New Roman" w:hAnsi="Arial" w:cs="Arial"/>
                <w:sz w:val="20"/>
                <w:szCs w:val="20"/>
              </w:rPr>
            </w:pPr>
          </w:p>
          <w:p w:rsidR="000F392D" w:rsidRDefault="00097B41">
            <w:pPr>
              <w:rPr>
                <w:rFonts w:ascii="Arial" w:eastAsia="Times New Roman" w:hAnsi="Arial" w:cs="Arial"/>
                <w:sz w:val="20"/>
                <w:szCs w:val="20"/>
              </w:rPr>
            </w:pPr>
            <w:r>
              <w:rPr>
                <w:rFonts w:ascii="Arial" w:eastAsia="Times New Roman" w:hAnsi="Arial" w:cs="Arial"/>
                <w:sz w:val="20"/>
                <w:szCs w:val="20"/>
              </w:rPr>
              <w:t>Status: Passed</w:t>
            </w:r>
          </w:p>
        </w:tc>
      </w:tr>
      <w:tr w:rsidR="000F392D">
        <w:trPr>
          <w:tblCellSpacing w:w="15" w:type="dxa"/>
        </w:trPr>
        <w:tc>
          <w:tcPr>
            <w:tcW w:w="0" w:type="auto"/>
            <w:tcMar>
              <w:top w:w="120" w:type="dxa"/>
              <w:left w:w="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2437"/>
            </w:tblGrid>
            <w:tr w:rsidR="000F392D">
              <w:trPr>
                <w:tblCellSpacing w:w="15" w:type="dxa"/>
              </w:trPr>
              <w:tc>
                <w:tcPr>
                  <w:tcW w:w="0" w:type="auto"/>
                  <w:hideMark/>
                </w:tcPr>
                <w:p w:rsidR="000F392D" w:rsidRDefault="00097B41">
                  <w:pPr>
                    <w:rPr>
                      <w:rFonts w:ascii="Arial" w:eastAsia="Times New Roman" w:hAnsi="Arial" w:cs="Arial"/>
                      <w:sz w:val="20"/>
                      <w:szCs w:val="20"/>
                    </w:rPr>
                  </w:pPr>
                  <w:r>
                    <w:rPr>
                      <w:rFonts w:ascii="Arial" w:eastAsia="Times New Roman" w:hAnsi="Arial" w:cs="Arial"/>
                      <w:sz w:val="20"/>
                      <w:szCs w:val="20"/>
                    </w:rPr>
                    <w:t>8.</w:t>
                  </w:r>
                </w:p>
              </w:tc>
              <w:tc>
                <w:tcPr>
                  <w:tcW w:w="0" w:type="auto"/>
                  <w:vAlign w:val="center"/>
                  <w:hideMark/>
                </w:tcPr>
                <w:p w:rsidR="000F392D" w:rsidRDefault="00097B41">
                  <w:pPr>
                    <w:divId w:val="505942334"/>
                    <w:rPr>
                      <w:rFonts w:ascii="Arial" w:eastAsia="Times New Roman" w:hAnsi="Arial" w:cs="Arial"/>
                      <w:sz w:val="20"/>
                      <w:szCs w:val="20"/>
                    </w:rPr>
                  </w:pPr>
                  <w:r>
                    <w:rPr>
                      <w:rFonts w:ascii="Arial" w:eastAsia="Times New Roman" w:hAnsi="Arial" w:cs="Arial"/>
                      <w:sz w:val="20"/>
                      <w:szCs w:val="20"/>
                    </w:rPr>
                    <w:t>6:05pm President's Report</w:t>
                  </w:r>
                </w:p>
              </w:tc>
            </w:tr>
          </w:tbl>
          <w:p w:rsidR="000F392D" w:rsidRDefault="000F392D">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r>
      <w:tr w:rsidR="000F392D">
        <w:trPr>
          <w:tblCellSpacing w:w="15" w:type="dxa"/>
        </w:trPr>
        <w:tc>
          <w:tcPr>
            <w:tcW w:w="0" w:type="auto"/>
            <w:tcMar>
              <w:top w:w="120" w:type="dxa"/>
              <w:left w:w="48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4945"/>
            </w:tblGrid>
            <w:tr w:rsidR="000F392D">
              <w:trPr>
                <w:tblCellSpacing w:w="15" w:type="dxa"/>
              </w:trPr>
              <w:tc>
                <w:tcPr>
                  <w:tcW w:w="0" w:type="auto"/>
                  <w:hideMark/>
                </w:tcPr>
                <w:p w:rsidR="000F392D" w:rsidRDefault="00097B41">
                  <w:pPr>
                    <w:rPr>
                      <w:rFonts w:ascii="Arial" w:eastAsia="Times New Roman" w:hAnsi="Arial" w:cs="Arial"/>
                      <w:sz w:val="20"/>
                      <w:szCs w:val="20"/>
                    </w:rPr>
                  </w:pPr>
                  <w:r>
                    <w:rPr>
                      <w:rFonts w:ascii="Arial" w:eastAsia="Times New Roman" w:hAnsi="Arial" w:cs="Arial"/>
                      <w:sz w:val="20"/>
                      <w:szCs w:val="20"/>
                    </w:rPr>
                    <w:t>a.</w:t>
                  </w:r>
                </w:p>
              </w:tc>
              <w:tc>
                <w:tcPr>
                  <w:tcW w:w="0" w:type="auto"/>
                  <w:vAlign w:val="center"/>
                  <w:hideMark/>
                </w:tcPr>
                <w:p w:rsidR="000F392D" w:rsidRDefault="00097B41">
                  <w:pPr>
                    <w:divId w:val="518853394"/>
                    <w:rPr>
                      <w:rFonts w:ascii="Arial" w:eastAsia="Times New Roman" w:hAnsi="Arial" w:cs="Arial"/>
                      <w:sz w:val="20"/>
                      <w:szCs w:val="20"/>
                    </w:rPr>
                  </w:pPr>
                  <w:r>
                    <w:rPr>
                      <w:rFonts w:ascii="Arial" w:eastAsia="Times New Roman" w:hAnsi="Arial" w:cs="Arial"/>
                      <w:sz w:val="20"/>
                      <w:szCs w:val="20"/>
                    </w:rPr>
                    <w:t>Diversity, Equity and Inclusion Update Doc: 21 FY2022</w:t>
                  </w:r>
                </w:p>
              </w:tc>
            </w:tr>
          </w:tbl>
          <w:p w:rsidR="000F392D" w:rsidRDefault="000F392D">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r>
      <w:tr w:rsidR="000F392D">
        <w:trPr>
          <w:tblCellSpacing w:w="15" w:type="dxa"/>
        </w:trPr>
        <w:tc>
          <w:tcPr>
            <w:tcW w:w="0" w:type="auto"/>
            <w:gridSpan w:val="4"/>
            <w:tcMar>
              <w:top w:w="120" w:type="dxa"/>
              <w:left w:w="864" w:type="dxa"/>
              <w:bottom w:w="120" w:type="dxa"/>
              <w:right w:w="120" w:type="dxa"/>
            </w:tcMar>
            <w:hideMark/>
          </w:tcPr>
          <w:p w:rsidR="000F392D" w:rsidRDefault="00097B41">
            <w:pPr>
              <w:divId w:val="812678774"/>
              <w:rPr>
                <w:rFonts w:ascii="Arial" w:eastAsia="Times New Roman" w:hAnsi="Arial" w:cs="Arial"/>
                <w:sz w:val="20"/>
                <w:szCs w:val="20"/>
              </w:rPr>
            </w:pPr>
            <w:r>
              <w:rPr>
                <w:rFonts w:ascii="Arial" w:eastAsia="Times New Roman" w:hAnsi="Arial" w:cs="Arial"/>
                <w:sz w:val="20"/>
                <w:szCs w:val="20"/>
              </w:rPr>
              <w:t xml:space="preserve">Nikki </w:t>
            </w:r>
            <w:proofErr w:type="spellStart"/>
            <w:r>
              <w:rPr>
                <w:rFonts w:ascii="Arial" w:eastAsia="Times New Roman" w:hAnsi="Arial" w:cs="Arial"/>
                <w:sz w:val="20"/>
                <w:szCs w:val="20"/>
              </w:rPr>
              <w:t>Pelonia</w:t>
            </w:r>
            <w:proofErr w:type="spellEnd"/>
            <w:r>
              <w:rPr>
                <w:rFonts w:ascii="Arial" w:eastAsia="Times New Roman" w:hAnsi="Arial" w:cs="Arial"/>
                <w:sz w:val="20"/>
                <w:szCs w:val="20"/>
              </w:rPr>
              <w:t xml:space="preserve"> provided an update on Diversity, Equity, Inclusion and Social Justice.  He reviewed the challenges faced by Chief Diversity Officers along with the stages of transformational change and the structural transformation critically required to meaningfully and revolutionarily practice Diversity, Equity, Inclusion and Social Justice as campus wide culture. Nikki reported that NSCC has a good foundation of DEI work and praised trustees for unanimously passing the Gender Pronoun Policy in April 2021. </w:t>
            </w:r>
          </w:p>
          <w:p w:rsidR="000F392D" w:rsidRDefault="000F392D">
            <w:pPr>
              <w:divId w:val="503907872"/>
              <w:rPr>
                <w:rFonts w:ascii="Arial" w:eastAsia="Times New Roman" w:hAnsi="Arial" w:cs="Arial"/>
                <w:sz w:val="20"/>
                <w:szCs w:val="20"/>
              </w:rPr>
            </w:pPr>
          </w:p>
          <w:p w:rsidR="000F392D" w:rsidRDefault="00097B41">
            <w:pPr>
              <w:divId w:val="2105180151"/>
              <w:rPr>
                <w:rFonts w:ascii="Arial" w:eastAsia="Times New Roman" w:hAnsi="Arial" w:cs="Arial"/>
                <w:sz w:val="20"/>
                <w:szCs w:val="20"/>
              </w:rPr>
            </w:pPr>
            <w:r>
              <w:rPr>
                <w:rFonts w:ascii="Arial" w:eastAsia="Times New Roman" w:hAnsi="Arial" w:cs="Arial"/>
                <w:sz w:val="20"/>
                <w:szCs w:val="20"/>
              </w:rPr>
              <w:t xml:space="preserve">Nikki's Year 1 Goal is to prepare employees for transformational change needed to reduce equity gaps in student outcomes. There was discussion about incorporating data collection into the Year 1 Goal and using an Equity Scorecard. There was also </w:t>
            </w:r>
            <w:r w:rsidR="009E48E9">
              <w:rPr>
                <w:rFonts w:ascii="Arial" w:eastAsia="Times New Roman" w:hAnsi="Arial" w:cs="Arial"/>
                <w:sz w:val="20"/>
                <w:szCs w:val="20"/>
              </w:rPr>
              <w:t xml:space="preserve">discussion </w:t>
            </w:r>
            <w:r>
              <w:rPr>
                <w:rFonts w:ascii="Arial" w:eastAsia="Times New Roman" w:hAnsi="Arial" w:cs="Arial"/>
                <w:sz w:val="20"/>
                <w:szCs w:val="20"/>
              </w:rPr>
              <w:t xml:space="preserve">about the focus on racial equity and how it </w:t>
            </w:r>
            <w:r w:rsidR="009E48E9">
              <w:rPr>
                <w:rFonts w:ascii="Arial" w:eastAsia="Times New Roman" w:hAnsi="Arial" w:cs="Arial"/>
                <w:sz w:val="20"/>
                <w:szCs w:val="20"/>
              </w:rPr>
              <w:t>a</w:t>
            </w:r>
            <w:r>
              <w:rPr>
                <w:rFonts w:ascii="Arial" w:eastAsia="Times New Roman" w:hAnsi="Arial" w:cs="Arial"/>
                <w:sz w:val="20"/>
                <w:szCs w:val="20"/>
              </w:rPr>
              <w:t>ffects life outcomes. </w:t>
            </w:r>
          </w:p>
          <w:p w:rsidR="000F392D" w:rsidRDefault="000F392D">
            <w:pPr>
              <w:divId w:val="1491484524"/>
              <w:rPr>
                <w:rFonts w:ascii="Arial" w:eastAsia="Times New Roman" w:hAnsi="Arial" w:cs="Arial"/>
                <w:sz w:val="20"/>
                <w:szCs w:val="20"/>
              </w:rPr>
            </w:pPr>
          </w:p>
        </w:tc>
      </w:tr>
      <w:tr w:rsidR="000F392D">
        <w:trPr>
          <w:tblCellSpacing w:w="15" w:type="dxa"/>
        </w:trPr>
        <w:tc>
          <w:tcPr>
            <w:tcW w:w="0" w:type="auto"/>
            <w:tcMar>
              <w:top w:w="120" w:type="dxa"/>
              <w:left w:w="48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3455"/>
            </w:tblGrid>
            <w:tr w:rsidR="000F392D">
              <w:trPr>
                <w:tblCellSpacing w:w="15" w:type="dxa"/>
              </w:trPr>
              <w:tc>
                <w:tcPr>
                  <w:tcW w:w="0" w:type="auto"/>
                  <w:hideMark/>
                </w:tcPr>
                <w:p w:rsidR="000F392D" w:rsidRDefault="00097B41">
                  <w:pPr>
                    <w:rPr>
                      <w:rFonts w:ascii="Arial" w:eastAsia="Times New Roman" w:hAnsi="Arial" w:cs="Arial"/>
                      <w:sz w:val="20"/>
                      <w:szCs w:val="20"/>
                    </w:rPr>
                  </w:pPr>
                  <w:r>
                    <w:rPr>
                      <w:rFonts w:ascii="Arial" w:eastAsia="Times New Roman" w:hAnsi="Arial" w:cs="Arial"/>
                      <w:sz w:val="20"/>
                      <w:szCs w:val="20"/>
                    </w:rPr>
                    <w:t>b.</w:t>
                  </w:r>
                </w:p>
              </w:tc>
              <w:tc>
                <w:tcPr>
                  <w:tcW w:w="0" w:type="auto"/>
                  <w:vAlign w:val="center"/>
                  <w:hideMark/>
                </w:tcPr>
                <w:p w:rsidR="000F392D" w:rsidRDefault="00097B41">
                  <w:pPr>
                    <w:divId w:val="789711560"/>
                    <w:rPr>
                      <w:rFonts w:ascii="Arial" w:eastAsia="Times New Roman" w:hAnsi="Arial" w:cs="Arial"/>
                      <w:sz w:val="20"/>
                      <w:szCs w:val="20"/>
                    </w:rPr>
                  </w:pPr>
                  <w:r>
                    <w:rPr>
                      <w:rFonts w:ascii="Arial" w:eastAsia="Times New Roman" w:hAnsi="Arial" w:cs="Arial"/>
                      <w:sz w:val="20"/>
                      <w:szCs w:val="20"/>
                    </w:rPr>
                    <w:t>Cybersecurity Report Doc: 22 FY2022</w:t>
                  </w:r>
                </w:p>
              </w:tc>
            </w:tr>
          </w:tbl>
          <w:p w:rsidR="000F392D" w:rsidRDefault="000F392D">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r>
      <w:tr w:rsidR="000F392D">
        <w:trPr>
          <w:tblCellSpacing w:w="15" w:type="dxa"/>
        </w:trPr>
        <w:tc>
          <w:tcPr>
            <w:tcW w:w="0" w:type="auto"/>
            <w:gridSpan w:val="4"/>
            <w:tcMar>
              <w:top w:w="120" w:type="dxa"/>
              <w:left w:w="864" w:type="dxa"/>
              <w:bottom w:w="120" w:type="dxa"/>
              <w:right w:w="120" w:type="dxa"/>
            </w:tcMar>
            <w:hideMark/>
          </w:tcPr>
          <w:p w:rsidR="000F392D" w:rsidRPr="003809AD" w:rsidRDefault="00097B41">
            <w:pPr>
              <w:divId w:val="1631859484"/>
              <w:rPr>
                <w:rFonts w:ascii="Arial" w:eastAsia="Times New Roman" w:hAnsi="Arial" w:cs="Arial"/>
                <w:sz w:val="20"/>
                <w:szCs w:val="20"/>
              </w:rPr>
            </w:pPr>
            <w:r>
              <w:rPr>
                <w:rFonts w:ascii="Arial" w:eastAsia="Times New Roman" w:hAnsi="Arial" w:cs="Arial"/>
                <w:sz w:val="20"/>
                <w:szCs w:val="20"/>
              </w:rPr>
              <w:t>Gary Ham reviewed security assessments, control points, data back</w:t>
            </w:r>
            <w:r w:rsidR="003809AD">
              <w:rPr>
                <w:rFonts w:ascii="Arial" w:eastAsia="Times New Roman" w:hAnsi="Arial" w:cs="Arial"/>
                <w:sz w:val="20"/>
                <w:szCs w:val="20"/>
              </w:rPr>
              <w:t>-</w:t>
            </w:r>
            <w:r>
              <w:rPr>
                <w:rFonts w:ascii="Arial" w:eastAsia="Times New Roman" w:hAnsi="Arial" w:cs="Arial"/>
                <w:sz w:val="20"/>
                <w:szCs w:val="20"/>
              </w:rPr>
              <w:t>ups, boundary defenses, system security and Phishing/Ransomware</w:t>
            </w:r>
            <w:r w:rsidR="00CE4D72">
              <w:rPr>
                <w:rFonts w:ascii="Arial" w:eastAsia="Times New Roman" w:hAnsi="Arial" w:cs="Arial"/>
                <w:sz w:val="20"/>
                <w:szCs w:val="20"/>
              </w:rPr>
              <w:t xml:space="preserve"> </w:t>
            </w:r>
            <w:r w:rsidR="00CE4D72" w:rsidRPr="003809AD">
              <w:rPr>
                <w:rFonts w:ascii="Arial" w:eastAsia="Times New Roman" w:hAnsi="Arial" w:cs="Arial"/>
                <w:sz w:val="20"/>
                <w:szCs w:val="20"/>
              </w:rPr>
              <w:t>as part of an overall view of the college’s efforts on cybersecurity</w:t>
            </w:r>
            <w:r w:rsidRPr="003809AD">
              <w:rPr>
                <w:rFonts w:ascii="Arial" w:eastAsia="Times New Roman" w:hAnsi="Arial" w:cs="Arial"/>
                <w:sz w:val="20"/>
                <w:szCs w:val="20"/>
              </w:rPr>
              <w:t>. </w:t>
            </w:r>
          </w:p>
          <w:p w:rsidR="000F392D" w:rsidRDefault="000F392D">
            <w:pPr>
              <w:divId w:val="1579899862"/>
              <w:rPr>
                <w:rFonts w:ascii="Arial" w:eastAsia="Times New Roman" w:hAnsi="Arial" w:cs="Arial"/>
                <w:sz w:val="20"/>
                <w:szCs w:val="20"/>
              </w:rPr>
            </w:pPr>
          </w:p>
          <w:p w:rsidR="000F392D" w:rsidRDefault="00097B41">
            <w:pPr>
              <w:divId w:val="1245605841"/>
              <w:rPr>
                <w:rFonts w:ascii="Arial" w:eastAsia="Times New Roman" w:hAnsi="Arial" w:cs="Arial"/>
                <w:sz w:val="20"/>
                <w:szCs w:val="20"/>
              </w:rPr>
            </w:pPr>
            <w:r>
              <w:rPr>
                <w:rFonts w:ascii="Arial" w:eastAsia="Times New Roman" w:hAnsi="Arial" w:cs="Arial"/>
                <w:sz w:val="20"/>
                <w:szCs w:val="20"/>
              </w:rPr>
              <w:t>Phishing/Ransomware is the largest threat at NSCC. All employees including faculty are now required to complete security training. </w:t>
            </w:r>
          </w:p>
          <w:p w:rsidR="000F392D" w:rsidRDefault="000F392D">
            <w:pPr>
              <w:divId w:val="1134904253"/>
              <w:rPr>
                <w:rFonts w:ascii="Arial" w:eastAsia="Times New Roman" w:hAnsi="Arial" w:cs="Arial"/>
                <w:sz w:val="20"/>
                <w:szCs w:val="20"/>
              </w:rPr>
            </w:pPr>
          </w:p>
          <w:p w:rsidR="000F392D" w:rsidRDefault="00097B41">
            <w:pPr>
              <w:divId w:val="1368481260"/>
              <w:rPr>
                <w:rFonts w:ascii="Arial" w:eastAsia="Times New Roman" w:hAnsi="Arial" w:cs="Arial"/>
                <w:sz w:val="20"/>
                <w:szCs w:val="20"/>
              </w:rPr>
            </w:pPr>
            <w:r>
              <w:rPr>
                <w:rFonts w:ascii="Arial" w:eastAsia="Times New Roman" w:hAnsi="Arial" w:cs="Arial"/>
                <w:sz w:val="20"/>
                <w:szCs w:val="20"/>
              </w:rPr>
              <w:t>Moving forward, IT personnel will be repositioned to focus on security. </w:t>
            </w:r>
          </w:p>
        </w:tc>
      </w:tr>
      <w:tr w:rsidR="000F392D">
        <w:trPr>
          <w:tblCellSpacing w:w="15" w:type="dxa"/>
        </w:trPr>
        <w:tc>
          <w:tcPr>
            <w:tcW w:w="0" w:type="auto"/>
            <w:tcMar>
              <w:top w:w="120" w:type="dxa"/>
              <w:left w:w="48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1"/>
              <w:gridCol w:w="6879"/>
            </w:tblGrid>
            <w:tr w:rsidR="00CE4D72" w:rsidRPr="00CE4D72">
              <w:trPr>
                <w:tblCellSpacing w:w="15" w:type="dxa"/>
              </w:trPr>
              <w:tc>
                <w:tcPr>
                  <w:tcW w:w="0" w:type="auto"/>
                  <w:hideMark/>
                </w:tcPr>
                <w:p w:rsidR="000F392D" w:rsidRDefault="00097B41">
                  <w:pPr>
                    <w:rPr>
                      <w:rFonts w:ascii="Arial" w:eastAsia="Times New Roman" w:hAnsi="Arial" w:cs="Arial"/>
                      <w:sz w:val="20"/>
                      <w:szCs w:val="20"/>
                    </w:rPr>
                  </w:pPr>
                  <w:r>
                    <w:rPr>
                      <w:rFonts w:ascii="Arial" w:eastAsia="Times New Roman" w:hAnsi="Arial" w:cs="Arial"/>
                      <w:sz w:val="20"/>
                      <w:szCs w:val="20"/>
                    </w:rPr>
                    <w:t>c.</w:t>
                  </w:r>
                </w:p>
              </w:tc>
              <w:tc>
                <w:tcPr>
                  <w:tcW w:w="0" w:type="auto"/>
                  <w:vAlign w:val="center"/>
                  <w:hideMark/>
                </w:tcPr>
                <w:p w:rsidR="000F392D" w:rsidRDefault="00097B41">
                  <w:pPr>
                    <w:divId w:val="951597892"/>
                    <w:rPr>
                      <w:rFonts w:ascii="Arial" w:eastAsia="Times New Roman" w:hAnsi="Arial" w:cs="Arial"/>
                      <w:sz w:val="20"/>
                      <w:szCs w:val="20"/>
                    </w:rPr>
                  </w:pPr>
                  <w:r>
                    <w:rPr>
                      <w:rFonts w:ascii="Arial" w:eastAsia="Times New Roman" w:hAnsi="Arial" w:cs="Arial"/>
                      <w:sz w:val="20"/>
                      <w:szCs w:val="20"/>
                    </w:rPr>
                    <w:t xml:space="preserve">Review of NECHE Letter and Request for </w:t>
                  </w:r>
                  <w:proofErr w:type="gramStart"/>
                  <w:r>
                    <w:rPr>
                      <w:rFonts w:ascii="Arial" w:eastAsia="Times New Roman" w:hAnsi="Arial" w:cs="Arial"/>
                      <w:sz w:val="20"/>
                      <w:szCs w:val="20"/>
                    </w:rPr>
                    <w:t>2 year</w:t>
                  </w:r>
                  <w:proofErr w:type="gramEnd"/>
                  <w:r>
                    <w:rPr>
                      <w:rFonts w:ascii="Arial" w:eastAsia="Times New Roman" w:hAnsi="Arial" w:cs="Arial"/>
                      <w:sz w:val="20"/>
                      <w:szCs w:val="20"/>
                    </w:rPr>
                    <w:t xml:space="preserve"> report Docs: 10, 12 FY2022</w:t>
                  </w:r>
                </w:p>
              </w:tc>
            </w:tr>
          </w:tbl>
          <w:p w:rsidR="003809AD" w:rsidRDefault="003809AD">
            <w:pPr>
              <w:rPr>
                <w:rFonts w:ascii="Arial" w:eastAsia="Times New Roman" w:hAnsi="Arial" w:cs="Arial"/>
                <w:sz w:val="20"/>
                <w:szCs w:val="20"/>
              </w:rPr>
            </w:pPr>
          </w:p>
          <w:p w:rsidR="000F392D" w:rsidRPr="00CE4D72" w:rsidRDefault="003809AD">
            <w:pPr>
              <w:rPr>
                <w:rFonts w:ascii="Arial" w:eastAsia="Times New Roman" w:hAnsi="Arial" w:cs="Arial"/>
                <w:color w:val="FF0000"/>
                <w:sz w:val="20"/>
                <w:szCs w:val="20"/>
              </w:rPr>
            </w:pPr>
            <w:r>
              <w:rPr>
                <w:rFonts w:ascii="Arial" w:eastAsia="Times New Roman" w:hAnsi="Arial" w:cs="Arial"/>
                <w:sz w:val="20"/>
                <w:szCs w:val="20"/>
              </w:rPr>
              <w:t xml:space="preserve">       N</w:t>
            </w:r>
            <w:r w:rsidR="00CE4D72" w:rsidRPr="003809AD">
              <w:rPr>
                <w:rFonts w:ascii="Arial" w:eastAsia="Times New Roman" w:hAnsi="Arial" w:cs="Arial"/>
                <w:sz w:val="20"/>
                <w:szCs w:val="20"/>
              </w:rPr>
              <w:t>ot addressed</w:t>
            </w: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r>
      <w:tr w:rsidR="000F392D">
        <w:trPr>
          <w:tblCellSpacing w:w="15" w:type="dxa"/>
        </w:trPr>
        <w:tc>
          <w:tcPr>
            <w:tcW w:w="0" w:type="auto"/>
            <w:tcMar>
              <w:top w:w="120" w:type="dxa"/>
              <w:left w:w="48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1576"/>
            </w:tblGrid>
            <w:tr w:rsidR="000F392D">
              <w:trPr>
                <w:tblCellSpacing w:w="15" w:type="dxa"/>
              </w:trPr>
              <w:tc>
                <w:tcPr>
                  <w:tcW w:w="0" w:type="auto"/>
                  <w:hideMark/>
                </w:tcPr>
                <w:p w:rsidR="000F392D" w:rsidRDefault="00097B41">
                  <w:pPr>
                    <w:rPr>
                      <w:rFonts w:ascii="Arial" w:eastAsia="Times New Roman" w:hAnsi="Arial" w:cs="Arial"/>
                      <w:sz w:val="20"/>
                      <w:szCs w:val="20"/>
                    </w:rPr>
                  </w:pPr>
                  <w:r>
                    <w:rPr>
                      <w:rFonts w:ascii="Arial" w:eastAsia="Times New Roman" w:hAnsi="Arial" w:cs="Arial"/>
                      <w:sz w:val="20"/>
                      <w:szCs w:val="20"/>
                    </w:rPr>
                    <w:t>d.</w:t>
                  </w:r>
                </w:p>
              </w:tc>
              <w:tc>
                <w:tcPr>
                  <w:tcW w:w="0" w:type="auto"/>
                  <w:vAlign w:val="center"/>
                  <w:hideMark/>
                </w:tcPr>
                <w:p w:rsidR="003809AD" w:rsidRDefault="00097B41">
                  <w:pPr>
                    <w:divId w:val="449511900"/>
                    <w:rPr>
                      <w:rFonts w:ascii="Arial" w:eastAsia="Times New Roman" w:hAnsi="Arial" w:cs="Arial"/>
                      <w:color w:val="FF0000"/>
                      <w:sz w:val="20"/>
                      <w:szCs w:val="20"/>
                    </w:rPr>
                  </w:pPr>
                  <w:r>
                    <w:rPr>
                      <w:rFonts w:ascii="Arial" w:eastAsia="Times New Roman" w:hAnsi="Arial" w:cs="Arial"/>
                      <w:sz w:val="20"/>
                      <w:szCs w:val="20"/>
                    </w:rPr>
                    <w:t>Covid-19 Update</w:t>
                  </w:r>
                  <w:r w:rsidR="00CE4D72">
                    <w:rPr>
                      <w:rFonts w:ascii="Arial" w:eastAsia="Times New Roman" w:hAnsi="Arial" w:cs="Arial"/>
                      <w:color w:val="FF0000"/>
                      <w:sz w:val="20"/>
                      <w:szCs w:val="20"/>
                    </w:rPr>
                    <w:t xml:space="preserve"> </w:t>
                  </w:r>
                </w:p>
                <w:p w:rsidR="003809AD" w:rsidRDefault="003809AD">
                  <w:pPr>
                    <w:divId w:val="449511900"/>
                    <w:rPr>
                      <w:rFonts w:ascii="Arial" w:eastAsia="Times New Roman" w:hAnsi="Arial" w:cs="Arial"/>
                      <w:sz w:val="20"/>
                      <w:szCs w:val="20"/>
                    </w:rPr>
                  </w:pPr>
                </w:p>
                <w:p w:rsidR="000F392D" w:rsidRPr="00CE4D72" w:rsidRDefault="003809AD">
                  <w:pPr>
                    <w:divId w:val="449511900"/>
                    <w:rPr>
                      <w:rFonts w:ascii="Arial" w:eastAsia="Times New Roman" w:hAnsi="Arial" w:cs="Arial"/>
                      <w:color w:val="FF0000"/>
                      <w:sz w:val="20"/>
                      <w:szCs w:val="20"/>
                    </w:rPr>
                  </w:pPr>
                  <w:r>
                    <w:rPr>
                      <w:rFonts w:ascii="Arial" w:eastAsia="Times New Roman" w:hAnsi="Arial" w:cs="Arial"/>
                      <w:sz w:val="20"/>
                      <w:szCs w:val="20"/>
                    </w:rPr>
                    <w:t>N</w:t>
                  </w:r>
                  <w:r w:rsidR="00CE4D72" w:rsidRPr="003809AD">
                    <w:rPr>
                      <w:rFonts w:ascii="Arial" w:eastAsia="Times New Roman" w:hAnsi="Arial" w:cs="Arial"/>
                      <w:sz w:val="20"/>
                      <w:szCs w:val="20"/>
                    </w:rPr>
                    <w:t>ot addressed</w:t>
                  </w:r>
                </w:p>
              </w:tc>
            </w:tr>
          </w:tbl>
          <w:p w:rsidR="000F392D" w:rsidRDefault="000F392D">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r>
      <w:tr w:rsidR="000F392D">
        <w:trPr>
          <w:tblCellSpacing w:w="15" w:type="dxa"/>
        </w:trPr>
        <w:tc>
          <w:tcPr>
            <w:tcW w:w="0" w:type="auto"/>
            <w:tcMar>
              <w:top w:w="120" w:type="dxa"/>
              <w:left w:w="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2165"/>
            </w:tblGrid>
            <w:tr w:rsidR="000F392D">
              <w:trPr>
                <w:tblCellSpacing w:w="15" w:type="dxa"/>
              </w:trPr>
              <w:tc>
                <w:tcPr>
                  <w:tcW w:w="0" w:type="auto"/>
                  <w:hideMark/>
                </w:tcPr>
                <w:p w:rsidR="000F392D" w:rsidRDefault="00097B41">
                  <w:pPr>
                    <w:rPr>
                      <w:rFonts w:ascii="Arial" w:eastAsia="Times New Roman" w:hAnsi="Arial" w:cs="Arial"/>
                      <w:sz w:val="20"/>
                      <w:szCs w:val="20"/>
                    </w:rPr>
                  </w:pPr>
                  <w:r>
                    <w:rPr>
                      <w:rFonts w:ascii="Arial" w:eastAsia="Times New Roman" w:hAnsi="Arial" w:cs="Arial"/>
                      <w:sz w:val="20"/>
                      <w:szCs w:val="20"/>
                    </w:rPr>
                    <w:t>9.</w:t>
                  </w:r>
                </w:p>
              </w:tc>
              <w:tc>
                <w:tcPr>
                  <w:tcW w:w="0" w:type="auto"/>
                  <w:vAlign w:val="center"/>
                  <w:hideMark/>
                </w:tcPr>
                <w:p w:rsidR="000F392D" w:rsidRDefault="00097B41">
                  <w:pPr>
                    <w:divId w:val="1124814381"/>
                    <w:rPr>
                      <w:rFonts w:ascii="Arial" w:eastAsia="Times New Roman" w:hAnsi="Arial" w:cs="Arial"/>
                      <w:sz w:val="20"/>
                      <w:szCs w:val="20"/>
                    </w:rPr>
                  </w:pPr>
                  <w:r>
                    <w:rPr>
                      <w:rFonts w:ascii="Arial" w:eastAsia="Times New Roman" w:hAnsi="Arial" w:cs="Arial"/>
                      <w:sz w:val="20"/>
                      <w:szCs w:val="20"/>
                    </w:rPr>
                    <w:t>6:25pm Other Business</w:t>
                  </w:r>
                </w:p>
              </w:tc>
            </w:tr>
          </w:tbl>
          <w:p w:rsidR="000F392D" w:rsidRDefault="000F392D">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r>
      <w:tr w:rsidR="000F392D">
        <w:trPr>
          <w:tblCellSpacing w:w="15" w:type="dxa"/>
        </w:trPr>
        <w:tc>
          <w:tcPr>
            <w:tcW w:w="0" w:type="auto"/>
            <w:gridSpan w:val="4"/>
            <w:tcMar>
              <w:top w:w="120" w:type="dxa"/>
              <w:left w:w="384" w:type="dxa"/>
              <w:bottom w:w="120" w:type="dxa"/>
              <w:right w:w="120" w:type="dxa"/>
            </w:tcMar>
            <w:hideMark/>
          </w:tcPr>
          <w:p w:rsidR="000F392D" w:rsidRDefault="00097B41">
            <w:pPr>
              <w:divId w:val="438795780"/>
              <w:rPr>
                <w:rFonts w:ascii="Arial" w:eastAsia="Times New Roman" w:hAnsi="Arial" w:cs="Arial"/>
                <w:sz w:val="20"/>
                <w:szCs w:val="20"/>
              </w:rPr>
            </w:pPr>
            <w:r>
              <w:rPr>
                <w:rFonts w:ascii="Arial" w:eastAsia="Times New Roman" w:hAnsi="Arial" w:cs="Arial"/>
                <w:sz w:val="20"/>
                <w:szCs w:val="20"/>
              </w:rPr>
              <w:lastRenderedPageBreak/>
              <w:t xml:space="preserve">President Heineman thanked Thanh </w:t>
            </w:r>
            <w:proofErr w:type="spellStart"/>
            <w:r>
              <w:rPr>
                <w:rFonts w:ascii="Arial" w:eastAsia="Times New Roman" w:hAnsi="Arial" w:cs="Arial"/>
                <w:sz w:val="20"/>
                <w:szCs w:val="20"/>
              </w:rPr>
              <w:t>Giddarie</w:t>
            </w:r>
            <w:proofErr w:type="spellEnd"/>
            <w:r>
              <w:rPr>
                <w:rFonts w:ascii="Arial" w:eastAsia="Times New Roman" w:hAnsi="Arial" w:cs="Arial"/>
                <w:sz w:val="20"/>
                <w:szCs w:val="20"/>
              </w:rPr>
              <w:t xml:space="preserve"> for her ten years of service to NSCC. Trustees applauded. </w:t>
            </w:r>
          </w:p>
        </w:tc>
      </w:tr>
      <w:tr w:rsidR="000F392D">
        <w:trPr>
          <w:tblCellSpacing w:w="15" w:type="dxa"/>
        </w:trPr>
        <w:tc>
          <w:tcPr>
            <w:tcW w:w="0" w:type="auto"/>
            <w:tcMar>
              <w:top w:w="120" w:type="dxa"/>
              <w:left w:w="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1932"/>
            </w:tblGrid>
            <w:tr w:rsidR="000F392D">
              <w:trPr>
                <w:tblCellSpacing w:w="15" w:type="dxa"/>
              </w:trPr>
              <w:tc>
                <w:tcPr>
                  <w:tcW w:w="0" w:type="auto"/>
                  <w:hideMark/>
                </w:tcPr>
                <w:p w:rsidR="000F392D" w:rsidRDefault="00097B41">
                  <w:pPr>
                    <w:rPr>
                      <w:rFonts w:ascii="Arial" w:eastAsia="Times New Roman" w:hAnsi="Arial" w:cs="Arial"/>
                      <w:sz w:val="20"/>
                      <w:szCs w:val="20"/>
                    </w:rPr>
                  </w:pPr>
                  <w:r>
                    <w:rPr>
                      <w:rFonts w:ascii="Arial" w:eastAsia="Times New Roman" w:hAnsi="Arial" w:cs="Arial"/>
                      <w:sz w:val="20"/>
                      <w:szCs w:val="20"/>
                    </w:rPr>
                    <w:t>10.</w:t>
                  </w:r>
                </w:p>
              </w:tc>
              <w:tc>
                <w:tcPr>
                  <w:tcW w:w="0" w:type="auto"/>
                  <w:vAlign w:val="center"/>
                  <w:hideMark/>
                </w:tcPr>
                <w:p w:rsidR="000F392D" w:rsidRDefault="00097B41">
                  <w:pPr>
                    <w:divId w:val="404649201"/>
                    <w:rPr>
                      <w:rFonts w:ascii="Arial" w:eastAsia="Times New Roman" w:hAnsi="Arial" w:cs="Arial"/>
                      <w:sz w:val="20"/>
                      <w:szCs w:val="20"/>
                    </w:rPr>
                  </w:pPr>
                  <w:r>
                    <w:rPr>
                      <w:rFonts w:ascii="Arial" w:eastAsia="Times New Roman" w:hAnsi="Arial" w:cs="Arial"/>
                      <w:sz w:val="20"/>
                      <w:szCs w:val="20"/>
                    </w:rPr>
                    <w:t>6:30pm Adjournment</w:t>
                  </w:r>
                </w:p>
              </w:tc>
            </w:tr>
          </w:tbl>
          <w:p w:rsidR="000F392D" w:rsidRDefault="000F392D">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c>
          <w:tcPr>
            <w:tcW w:w="0" w:type="auto"/>
            <w:tcMar>
              <w:top w:w="120" w:type="dxa"/>
              <w:left w:w="120" w:type="dxa"/>
              <w:bottom w:w="120" w:type="dxa"/>
              <w:right w:w="120" w:type="dxa"/>
            </w:tcMar>
            <w:vAlign w:val="center"/>
            <w:hideMark/>
          </w:tcPr>
          <w:p w:rsidR="000F392D" w:rsidRDefault="000F392D">
            <w:pPr>
              <w:rPr>
                <w:rFonts w:eastAsia="Times New Roman"/>
                <w:sz w:val="20"/>
                <w:szCs w:val="20"/>
              </w:rPr>
            </w:pPr>
          </w:p>
        </w:tc>
      </w:tr>
      <w:tr w:rsidR="000F392D">
        <w:trPr>
          <w:tblCellSpacing w:w="15" w:type="dxa"/>
        </w:trPr>
        <w:tc>
          <w:tcPr>
            <w:tcW w:w="0" w:type="auto"/>
            <w:gridSpan w:val="4"/>
            <w:tcMar>
              <w:top w:w="120" w:type="dxa"/>
              <w:left w:w="384" w:type="dxa"/>
              <w:bottom w:w="120" w:type="dxa"/>
              <w:right w:w="120" w:type="dxa"/>
            </w:tcMar>
            <w:hideMark/>
          </w:tcPr>
          <w:p w:rsidR="000F392D" w:rsidRDefault="00097B41">
            <w:pPr>
              <w:divId w:val="596712346"/>
              <w:rPr>
                <w:rFonts w:ascii="Arial" w:eastAsia="Times New Roman" w:hAnsi="Arial" w:cs="Arial"/>
                <w:sz w:val="20"/>
                <w:szCs w:val="20"/>
              </w:rPr>
            </w:pPr>
            <w:r>
              <w:rPr>
                <w:rFonts w:ascii="Arial" w:eastAsia="Times New Roman" w:hAnsi="Arial" w:cs="Arial"/>
                <w:sz w:val="20"/>
                <w:szCs w:val="20"/>
              </w:rPr>
              <w:t>The meeting was adjourned at 6:39pm.</w:t>
            </w:r>
          </w:p>
        </w:tc>
      </w:tr>
    </w:tbl>
    <w:p w:rsidR="000F392D" w:rsidRDefault="000F392D">
      <w:pPr>
        <w:rPr>
          <w:rFonts w:eastAsia="Times New Roman"/>
        </w:rPr>
      </w:pPr>
    </w:p>
    <w:sectPr w:rsidR="000F392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375" w:rsidRDefault="00317375" w:rsidP="00317375">
      <w:r>
        <w:separator/>
      </w:r>
    </w:p>
  </w:endnote>
  <w:endnote w:type="continuationSeparator" w:id="0">
    <w:p w:rsidR="00317375" w:rsidRDefault="00317375" w:rsidP="00317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375" w:rsidRDefault="00317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375" w:rsidRDefault="003173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375" w:rsidRDefault="00317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375" w:rsidRDefault="00317375" w:rsidP="00317375">
      <w:r>
        <w:separator/>
      </w:r>
    </w:p>
  </w:footnote>
  <w:footnote w:type="continuationSeparator" w:id="0">
    <w:p w:rsidR="00317375" w:rsidRDefault="00317375" w:rsidP="00317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375" w:rsidRDefault="00317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375" w:rsidRDefault="003173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375" w:rsidRDefault="003173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B41"/>
    <w:rsid w:val="00097B41"/>
    <w:rsid w:val="000B5E13"/>
    <w:rsid w:val="000F392D"/>
    <w:rsid w:val="00317375"/>
    <w:rsid w:val="003809AD"/>
    <w:rsid w:val="005238AB"/>
    <w:rsid w:val="005D002E"/>
    <w:rsid w:val="00730D59"/>
    <w:rsid w:val="009E48E9"/>
    <w:rsid w:val="00A60482"/>
    <w:rsid w:val="00CE4D72"/>
    <w:rsid w:val="00EF5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AE9210F"/>
  <w15:chartTrackingRefBased/>
  <w15:docId w15:val="{ABCE908B-6E3B-4F2D-A65D-7F4302BE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pageframe">
    <w:name w:val="pageframe"/>
    <w:basedOn w:val="Normal"/>
    <w:pPr>
      <w:spacing w:before="100" w:beforeAutospacing="1" w:after="100" w:afterAutospacing="1"/>
    </w:pPr>
  </w:style>
  <w:style w:type="paragraph" w:customStyle="1" w:styleId="docl1">
    <w:name w:val="docl1"/>
    <w:basedOn w:val="Normal"/>
    <w:pPr>
      <w:spacing w:before="300" w:after="300"/>
    </w:pPr>
  </w:style>
  <w:style w:type="paragraph" w:customStyle="1" w:styleId="docl2">
    <w:name w:val="docl2"/>
    <w:basedOn w:val="Normal"/>
    <w:pPr>
      <w:spacing w:before="300" w:after="300"/>
    </w:pPr>
    <w:rPr>
      <w:sz w:val="20"/>
      <w:szCs w:val="20"/>
    </w:rPr>
  </w:style>
  <w:style w:type="paragraph" w:customStyle="1" w:styleId="docline">
    <w:name w:val="docline"/>
    <w:basedOn w:val="Normal"/>
    <w:pPr>
      <w:pBdr>
        <w:top w:val="dashed" w:sz="6" w:space="0" w:color="B7B9BD"/>
      </w:pBdr>
      <w:ind w:left="150" w:right="150"/>
    </w:pPr>
  </w:style>
  <w:style w:type="paragraph" w:customStyle="1" w:styleId="setbold">
    <w:name w:val="setbold"/>
    <w:basedOn w:val="Normal"/>
    <w:pPr>
      <w:spacing w:before="100" w:beforeAutospacing="1" w:after="100" w:afterAutospacing="1"/>
    </w:pPr>
    <w:rPr>
      <w:b/>
      <w:bCs/>
    </w:rPr>
  </w:style>
  <w:style w:type="paragraph" w:customStyle="1" w:styleId="setitalic">
    <w:name w:val="setitalic"/>
    <w:basedOn w:val="Normal"/>
    <w:pPr>
      <w:spacing w:before="100" w:beforeAutospacing="1" w:after="100" w:afterAutospacing="1"/>
    </w:pPr>
    <w:rPr>
      <w:i/>
      <w:iCs/>
    </w:rPr>
  </w:style>
  <w:style w:type="paragraph" w:customStyle="1" w:styleId="setunderline">
    <w:name w:val="setunderline"/>
    <w:basedOn w:val="Normal"/>
    <w:pPr>
      <w:spacing w:before="100" w:beforeAutospacing="1" w:after="100" w:afterAutospacing="1"/>
    </w:pPr>
    <w:rPr>
      <w:u w:val="single"/>
    </w:rPr>
  </w:style>
  <w:style w:type="paragraph" w:customStyle="1" w:styleId="hfdiv">
    <w:name w:val="hfdiv"/>
    <w:basedOn w:val="Normal"/>
    <w:pPr>
      <w:spacing w:before="300" w:after="300"/>
      <w:ind w:left="300" w:right="300"/>
    </w:pPr>
    <w:rPr>
      <w:rFonts w:ascii="Arial" w:hAnsi="Arial" w:cs="Arial"/>
    </w:rPr>
  </w:style>
  <w:style w:type="paragraph" w:customStyle="1" w:styleId="docactive">
    <w:name w:val="docactive"/>
    <w:basedOn w:val="Normal"/>
    <w:pPr>
      <w:shd w:val="clear" w:color="auto" w:fill="E0DFDD"/>
      <w:spacing w:before="100" w:beforeAutospacing="1" w:after="100" w:afterAutospacing="1"/>
    </w:pPr>
  </w:style>
  <w:style w:type="paragraph" w:customStyle="1" w:styleId="li-0">
    <w:name w:val="li-0"/>
    <w:basedOn w:val="Normal"/>
    <w:pPr>
      <w:spacing w:before="100" w:beforeAutospacing="1" w:after="100" w:afterAutospacing="1"/>
    </w:pPr>
  </w:style>
  <w:style w:type="paragraph" w:customStyle="1" w:styleId="li-1">
    <w:name w:val="li-1"/>
    <w:basedOn w:val="Normal"/>
    <w:pPr>
      <w:spacing w:before="100" w:beforeAutospacing="1" w:after="100" w:afterAutospacing="1"/>
    </w:pPr>
  </w:style>
  <w:style w:type="paragraph" w:customStyle="1" w:styleId="li-2">
    <w:name w:val="li-2"/>
    <w:basedOn w:val="Normal"/>
    <w:pPr>
      <w:spacing w:before="100" w:beforeAutospacing="1" w:after="100" w:afterAutospacing="1"/>
    </w:pPr>
  </w:style>
  <w:style w:type="paragraph" w:customStyle="1" w:styleId="li-3">
    <w:name w:val="li-3"/>
    <w:basedOn w:val="Normal"/>
    <w:pPr>
      <w:spacing w:before="100" w:beforeAutospacing="1" w:after="100" w:afterAutospacing="1"/>
    </w:pPr>
  </w:style>
  <w:style w:type="paragraph" w:customStyle="1" w:styleId="li-4">
    <w:name w:val="li-4"/>
    <w:basedOn w:val="Normal"/>
    <w:pPr>
      <w:spacing w:before="100" w:beforeAutospacing="1" w:after="100" w:afterAutospacing="1"/>
    </w:pPr>
  </w:style>
  <w:style w:type="paragraph" w:customStyle="1" w:styleId="li-99">
    <w:name w:val="li-99"/>
    <w:basedOn w:val="Normal"/>
    <w:pPr>
      <w:spacing w:before="100" w:beforeAutospacing="1" w:after="100" w:afterAutospacing="1"/>
    </w:pPr>
  </w:style>
  <w:style w:type="paragraph" w:customStyle="1" w:styleId="rowpad">
    <w:name w:val="rowpad"/>
    <w:basedOn w:val="Normal"/>
    <w:pPr>
      <w:spacing w:before="100" w:beforeAutospacing="1" w:after="100" w:afterAutospacing="1"/>
    </w:pPr>
  </w:style>
  <w:style w:type="paragraph" w:customStyle="1" w:styleId="rowtitle">
    <w:name w:val="rowtitle"/>
    <w:basedOn w:val="Normal"/>
    <w:pPr>
      <w:spacing w:before="100" w:beforeAutospacing="1" w:after="100" w:afterAutospacing="1"/>
    </w:pPr>
  </w:style>
  <w:style w:type="paragraph" w:customStyle="1" w:styleId="rowdescr">
    <w:name w:val="rowdescr"/>
    <w:basedOn w:val="Normal"/>
    <w:pPr>
      <w:spacing w:before="100" w:beforeAutospacing="1" w:after="100" w:afterAutospacing="1"/>
    </w:pPr>
  </w:style>
  <w:style w:type="paragraph" w:customStyle="1" w:styleId="rowswot">
    <w:name w:val="rowswot"/>
    <w:basedOn w:val="Normal"/>
    <w:pPr>
      <w:spacing w:before="100" w:beforeAutospacing="1" w:after="100" w:afterAutospacing="1"/>
    </w:pPr>
  </w:style>
  <w:style w:type="paragraph" w:customStyle="1" w:styleId="rownote">
    <w:name w:val="rownote"/>
    <w:basedOn w:val="Normal"/>
    <w:pPr>
      <w:spacing w:before="100" w:beforeAutospacing="1" w:after="100" w:afterAutospacing="1"/>
    </w:pPr>
  </w:style>
  <w:style w:type="paragraph" w:customStyle="1" w:styleId="rowmin">
    <w:name w:val="rowmin"/>
    <w:basedOn w:val="Normal"/>
    <w:pPr>
      <w:spacing w:before="100" w:beforeAutospacing="1" w:after="100" w:afterAutospacing="1"/>
    </w:pPr>
  </w:style>
  <w:style w:type="paragraph" w:customStyle="1" w:styleId="rowminname">
    <w:name w:val="rowminname"/>
    <w:basedOn w:val="Normal"/>
    <w:pPr>
      <w:spacing w:before="100" w:beforeAutospacing="1" w:after="100" w:afterAutospacing="1"/>
    </w:pPr>
  </w:style>
  <w:style w:type="paragraph" w:customStyle="1" w:styleId="rowmotion">
    <w:name w:val="rowmotion"/>
    <w:basedOn w:val="Normal"/>
    <w:pPr>
      <w:spacing w:before="100" w:beforeAutospacing="1" w:after="100" w:afterAutospacing="1"/>
    </w:pPr>
  </w:style>
  <w:style w:type="paragraph" w:customStyle="1" w:styleId="rowvote">
    <w:name w:val="rowvote"/>
    <w:basedOn w:val="Normal"/>
    <w:pPr>
      <w:spacing w:before="100" w:beforeAutospacing="1" w:after="100" w:afterAutospacing="1"/>
    </w:pPr>
  </w:style>
  <w:style w:type="paragraph" w:customStyle="1" w:styleId="rowdoc">
    <w:name w:val="rowdoc"/>
    <w:basedOn w:val="Normal"/>
    <w:pPr>
      <w:spacing w:before="100" w:beforeAutospacing="1" w:after="100" w:afterAutospacing="1"/>
    </w:pPr>
  </w:style>
  <w:style w:type="paragraph" w:customStyle="1" w:styleId="rowline">
    <w:name w:val="rowline"/>
    <w:basedOn w:val="Normal"/>
    <w:pPr>
      <w:spacing w:before="100" w:beforeAutospacing="1" w:after="100" w:afterAutospacing="1"/>
    </w:pPr>
  </w:style>
  <w:style w:type="paragraph" w:customStyle="1" w:styleId="rowbreak">
    <w:name w:val="rowbreak"/>
    <w:basedOn w:val="Normal"/>
    <w:pPr>
      <w:spacing w:before="100" w:beforeAutospacing="1" w:after="100" w:afterAutospacing="1"/>
    </w:pPr>
  </w:style>
  <w:style w:type="paragraph" w:customStyle="1" w:styleId="li-01">
    <w:name w:val="li-01"/>
    <w:basedOn w:val="Normal"/>
    <w:pPr>
      <w:spacing w:before="150" w:after="150"/>
    </w:pPr>
  </w:style>
  <w:style w:type="paragraph" w:customStyle="1" w:styleId="li-11">
    <w:name w:val="li-11"/>
    <w:basedOn w:val="Normal"/>
    <w:pPr>
      <w:spacing w:before="150" w:after="150"/>
      <w:ind w:left="420"/>
    </w:pPr>
  </w:style>
  <w:style w:type="paragraph" w:customStyle="1" w:styleId="li-21">
    <w:name w:val="li-21"/>
    <w:basedOn w:val="Normal"/>
    <w:pPr>
      <w:spacing w:before="150" w:after="150"/>
      <w:ind w:left="840"/>
    </w:pPr>
  </w:style>
  <w:style w:type="paragraph" w:customStyle="1" w:styleId="li-31">
    <w:name w:val="li-31"/>
    <w:basedOn w:val="Normal"/>
    <w:pPr>
      <w:spacing w:before="150" w:after="150"/>
      <w:ind w:left="1260"/>
    </w:pPr>
  </w:style>
  <w:style w:type="paragraph" w:customStyle="1" w:styleId="li-41">
    <w:name w:val="li-41"/>
    <w:basedOn w:val="Normal"/>
    <w:pPr>
      <w:spacing w:before="150" w:after="150"/>
      <w:ind w:left="1680"/>
    </w:pPr>
  </w:style>
  <w:style w:type="paragraph" w:customStyle="1" w:styleId="li-991">
    <w:name w:val="li-991"/>
    <w:basedOn w:val="Normal"/>
    <w:pPr>
      <w:spacing w:before="150" w:after="150"/>
    </w:pPr>
  </w:style>
  <w:style w:type="paragraph" w:customStyle="1" w:styleId="rowpad1">
    <w:name w:val="rowpad1"/>
    <w:basedOn w:val="Normal"/>
    <w:pPr>
      <w:spacing w:before="150" w:after="150"/>
    </w:pPr>
  </w:style>
  <w:style w:type="paragraph" w:customStyle="1" w:styleId="rowtitle1">
    <w:name w:val="rowtitle1"/>
    <w:basedOn w:val="Normal"/>
    <w:pPr>
      <w:spacing w:before="150"/>
      <w:textAlignment w:val="top"/>
    </w:pPr>
    <w:rPr>
      <w:color w:val="527899"/>
    </w:rPr>
  </w:style>
  <w:style w:type="paragraph" w:customStyle="1" w:styleId="rowbreak1">
    <w:name w:val="rowbreak1"/>
    <w:basedOn w:val="Normal"/>
    <w:pPr>
      <w:spacing w:before="150" w:after="150"/>
    </w:pPr>
    <w:rPr>
      <w:color w:val="666666"/>
    </w:rPr>
  </w:style>
  <w:style w:type="paragraph" w:customStyle="1" w:styleId="rowdescr1">
    <w:name w:val="rowdescr1"/>
    <w:basedOn w:val="Normal"/>
    <w:pPr>
      <w:spacing w:before="150" w:after="150"/>
      <w:textAlignment w:val="top"/>
    </w:pPr>
  </w:style>
  <w:style w:type="paragraph" w:customStyle="1" w:styleId="rowswot1">
    <w:name w:val="rowswot1"/>
    <w:basedOn w:val="Normal"/>
    <w:pPr>
      <w:spacing w:before="150" w:after="150"/>
    </w:pPr>
  </w:style>
  <w:style w:type="paragraph" w:customStyle="1" w:styleId="rownote1">
    <w:name w:val="rownote1"/>
    <w:basedOn w:val="Normal"/>
    <w:pPr>
      <w:spacing w:after="150"/>
      <w:textAlignment w:val="top"/>
    </w:pPr>
    <w:rPr>
      <w:i/>
      <w:iCs/>
      <w:color w:val="45AA45"/>
    </w:rPr>
  </w:style>
  <w:style w:type="paragraph" w:customStyle="1" w:styleId="rowmin1">
    <w:name w:val="rowmin1"/>
    <w:basedOn w:val="Normal"/>
    <w:pPr>
      <w:spacing w:before="150" w:after="150"/>
    </w:pPr>
  </w:style>
  <w:style w:type="paragraph" w:customStyle="1" w:styleId="rowminname1">
    <w:name w:val="rowminname1"/>
    <w:basedOn w:val="Normal"/>
    <w:pPr>
      <w:spacing w:before="150" w:after="150"/>
    </w:pPr>
  </w:style>
  <w:style w:type="paragraph" w:customStyle="1" w:styleId="rowmotion1">
    <w:name w:val="rowmotion1"/>
    <w:basedOn w:val="Normal"/>
    <w:pPr>
      <w:spacing w:before="150" w:after="150"/>
    </w:pPr>
  </w:style>
  <w:style w:type="paragraph" w:customStyle="1" w:styleId="rowvote1">
    <w:name w:val="rowvote1"/>
    <w:basedOn w:val="Normal"/>
    <w:pPr>
      <w:spacing w:before="150" w:after="150"/>
    </w:pPr>
  </w:style>
  <w:style w:type="paragraph" w:customStyle="1" w:styleId="rowdoc1">
    <w:name w:val="rowdoc1"/>
    <w:basedOn w:val="Normal"/>
    <w:pPr>
      <w:spacing w:before="150" w:after="150"/>
      <w:textAlignment w:val="top"/>
    </w:pPr>
  </w:style>
  <w:style w:type="paragraph" w:customStyle="1" w:styleId="rowline1">
    <w:name w:val="rowline1"/>
    <w:basedOn w:val="Normal"/>
  </w:style>
  <w:style w:type="paragraph" w:customStyle="1" w:styleId="docline1">
    <w:name w:val="docline1"/>
    <w:basedOn w:val="Normal"/>
    <w:pPr>
      <w:pBdr>
        <w:top w:val="dashed" w:sz="6" w:space="0" w:color="B7B9BD"/>
      </w:pBdr>
      <w:spacing w:line="150" w:lineRule="atLeast"/>
      <w:ind w:left="-375"/>
    </w:pPr>
  </w:style>
  <w:style w:type="paragraph" w:customStyle="1" w:styleId="li-02">
    <w:name w:val="li-02"/>
    <w:basedOn w:val="Normal"/>
    <w:pPr>
      <w:spacing w:before="150" w:after="150"/>
    </w:pPr>
  </w:style>
  <w:style w:type="paragraph" w:customStyle="1" w:styleId="li-12">
    <w:name w:val="li-12"/>
    <w:basedOn w:val="Normal"/>
    <w:pPr>
      <w:spacing w:before="150" w:after="150"/>
      <w:ind w:left="420"/>
    </w:pPr>
  </w:style>
  <w:style w:type="paragraph" w:customStyle="1" w:styleId="li-22">
    <w:name w:val="li-22"/>
    <w:basedOn w:val="Normal"/>
    <w:pPr>
      <w:spacing w:before="150" w:after="150"/>
      <w:ind w:left="840"/>
    </w:pPr>
  </w:style>
  <w:style w:type="paragraph" w:customStyle="1" w:styleId="li-32">
    <w:name w:val="li-32"/>
    <w:basedOn w:val="Normal"/>
    <w:pPr>
      <w:spacing w:before="150" w:after="150"/>
      <w:ind w:left="1260"/>
    </w:pPr>
  </w:style>
  <w:style w:type="paragraph" w:customStyle="1" w:styleId="li-42">
    <w:name w:val="li-42"/>
    <w:basedOn w:val="Normal"/>
    <w:pPr>
      <w:spacing w:before="150" w:after="150"/>
      <w:ind w:left="1680"/>
    </w:pPr>
  </w:style>
  <w:style w:type="paragraph" w:customStyle="1" w:styleId="li-992">
    <w:name w:val="li-992"/>
    <w:basedOn w:val="Normal"/>
    <w:pPr>
      <w:spacing w:before="150" w:after="150"/>
    </w:pPr>
  </w:style>
  <w:style w:type="paragraph" w:customStyle="1" w:styleId="rowpad2">
    <w:name w:val="rowpad2"/>
    <w:basedOn w:val="Normal"/>
    <w:pPr>
      <w:spacing w:before="150" w:after="150"/>
    </w:pPr>
  </w:style>
  <w:style w:type="paragraph" w:customStyle="1" w:styleId="rowtitle2">
    <w:name w:val="rowtitle2"/>
    <w:basedOn w:val="Normal"/>
    <w:pPr>
      <w:spacing w:before="150"/>
      <w:textAlignment w:val="top"/>
    </w:pPr>
    <w:rPr>
      <w:color w:val="000000"/>
    </w:rPr>
  </w:style>
  <w:style w:type="paragraph" w:customStyle="1" w:styleId="rowbreak2">
    <w:name w:val="rowbreak2"/>
    <w:basedOn w:val="Normal"/>
    <w:pPr>
      <w:spacing w:before="150" w:after="150"/>
    </w:pPr>
    <w:rPr>
      <w:color w:val="666666"/>
    </w:rPr>
  </w:style>
  <w:style w:type="paragraph" w:customStyle="1" w:styleId="rowdescr2">
    <w:name w:val="rowdescr2"/>
    <w:basedOn w:val="Normal"/>
    <w:pPr>
      <w:spacing w:before="150" w:after="150"/>
      <w:textAlignment w:val="top"/>
    </w:pPr>
  </w:style>
  <w:style w:type="paragraph" w:customStyle="1" w:styleId="rowswot2">
    <w:name w:val="rowswot2"/>
    <w:basedOn w:val="Normal"/>
    <w:pPr>
      <w:spacing w:before="150" w:after="150"/>
    </w:pPr>
  </w:style>
  <w:style w:type="paragraph" w:customStyle="1" w:styleId="rownote2">
    <w:name w:val="rownote2"/>
    <w:basedOn w:val="Normal"/>
    <w:pPr>
      <w:spacing w:after="150"/>
      <w:textAlignment w:val="top"/>
    </w:pPr>
    <w:rPr>
      <w:i/>
      <w:iCs/>
      <w:color w:val="45AA45"/>
    </w:rPr>
  </w:style>
  <w:style w:type="paragraph" w:customStyle="1" w:styleId="rowmin2">
    <w:name w:val="rowmin2"/>
    <w:basedOn w:val="Normal"/>
    <w:pPr>
      <w:spacing w:before="150" w:after="150"/>
    </w:pPr>
  </w:style>
  <w:style w:type="paragraph" w:customStyle="1" w:styleId="rowminname2">
    <w:name w:val="rowminname2"/>
    <w:basedOn w:val="Normal"/>
    <w:pPr>
      <w:spacing w:before="150" w:after="150"/>
    </w:pPr>
  </w:style>
  <w:style w:type="paragraph" w:customStyle="1" w:styleId="rowmotion2">
    <w:name w:val="rowmotion2"/>
    <w:basedOn w:val="Normal"/>
    <w:pPr>
      <w:spacing w:before="150" w:after="150"/>
    </w:pPr>
  </w:style>
  <w:style w:type="paragraph" w:customStyle="1" w:styleId="rowvote2">
    <w:name w:val="rowvote2"/>
    <w:basedOn w:val="Normal"/>
    <w:pPr>
      <w:spacing w:before="150" w:after="150"/>
    </w:pPr>
  </w:style>
  <w:style w:type="paragraph" w:customStyle="1" w:styleId="rowdoc2">
    <w:name w:val="rowdoc2"/>
    <w:basedOn w:val="Normal"/>
    <w:pPr>
      <w:spacing w:before="150" w:after="150"/>
      <w:textAlignment w:val="top"/>
    </w:pPr>
  </w:style>
  <w:style w:type="paragraph" w:customStyle="1" w:styleId="rowline2">
    <w:name w:val="rowline2"/>
    <w:basedOn w:val="Normal"/>
  </w:style>
  <w:style w:type="paragraph" w:customStyle="1" w:styleId="docline2">
    <w:name w:val="docline2"/>
    <w:basedOn w:val="Normal"/>
    <w:pPr>
      <w:pBdr>
        <w:top w:val="dashed" w:sz="6" w:space="0" w:color="B7B9BD"/>
      </w:pBdr>
      <w:spacing w:line="150" w:lineRule="atLeast"/>
      <w:ind w:left="-375"/>
    </w:pPr>
  </w:style>
  <w:style w:type="paragraph" w:styleId="Header">
    <w:name w:val="header"/>
    <w:basedOn w:val="Normal"/>
    <w:link w:val="HeaderChar"/>
    <w:uiPriority w:val="99"/>
    <w:unhideWhenUsed/>
    <w:rsid w:val="00317375"/>
    <w:pPr>
      <w:tabs>
        <w:tab w:val="center" w:pos="4680"/>
        <w:tab w:val="right" w:pos="9360"/>
      </w:tabs>
    </w:pPr>
  </w:style>
  <w:style w:type="character" w:customStyle="1" w:styleId="HeaderChar">
    <w:name w:val="Header Char"/>
    <w:basedOn w:val="DefaultParagraphFont"/>
    <w:link w:val="Header"/>
    <w:uiPriority w:val="99"/>
    <w:rsid w:val="00317375"/>
    <w:rPr>
      <w:rFonts w:eastAsiaTheme="minorEastAsia"/>
      <w:sz w:val="24"/>
      <w:szCs w:val="24"/>
    </w:rPr>
  </w:style>
  <w:style w:type="paragraph" w:styleId="Footer">
    <w:name w:val="footer"/>
    <w:basedOn w:val="Normal"/>
    <w:link w:val="FooterChar"/>
    <w:uiPriority w:val="99"/>
    <w:unhideWhenUsed/>
    <w:rsid w:val="00317375"/>
    <w:pPr>
      <w:tabs>
        <w:tab w:val="center" w:pos="4680"/>
        <w:tab w:val="right" w:pos="9360"/>
      </w:tabs>
    </w:pPr>
  </w:style>
  <w:style w:type="character" w:customStyle="1" w:styleId="FooterChar">
    <w:name w:val="Footer Char"/>
    <w:basedOn w:val="DefaultParagraphFont"/>
    <w:link w:val="Footer"/>
    <w:uiPriority w:val="99"/>
    <w:rsid w:val="0031737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3766">
      <w:marLeft w:val="0"/>
      <w:marRight w:val="0"/>
      <w:marTop w:val="0"/>
      <w:marBottom w:val="0"/>
      <w:divBdr>
        <w:top w:val="none" w:sz="0" w:space="0" w:color="auto"/>
        <w:left w:val="none" w:sz="0" w:space="0" w:color="auto"/>
        <w:bottom w:val="none" w:sz="0" w:space="0" w:color="auto"/>
        <w:right w:val="none" w:sz="0" w:space="0" w:color="auto"/>
      </w:divBdr>
    </w:div>
    <w:div w:id="43607269">
      <w:marLeft w:val="0"/>
      <w:marRight w:val="0"/>
      <w:marTop w:val="0"/>
      <w:marBottom w:val="0"/>
      <w:divBdr>
        <w:top w:val="none" w:sz="0" w:space="0" w:color="auto"/>
        <w:left w:val="none" w:sz="0" w:space="0" w:color="auto"/>
        <w:bottom w:val="none" w:sz="0" w:space="0" w:color="auto"/>
        <w:right w:val="none" w:sz="0" w:space="0" w:color="auto"/>
      </w:divBdr>
    </w:div>
    <w:div w:id="86007572">
      <w:marLeft w:val="0"/>
      <w:marRight w:val="0"/>
      <w:marTop w:val="0"/>
      <w:marBottom w:val="0"/>
      <w:divBdr>
        <w:top w:val="none" w:sz="0" w:space="0" w:color="auto"/>
        <w:left w:val="none" w:sz="0" w:space="0" w:color="auto"/>
        <w:bottom w:val="none" w:sz="0" w:space="0" w:color="auto"/>
        <w:right w:val="none" w:sz="0" w:space="0" w:color="auto"/>
      </w:divBdr>
    </w:div>
    <w:div w:id="143474388">
      <w:marLeft w:val="0"/>
      <w:marRight w:val="0"/>
      <w:marTop w:val="0"/>
      <w:marBottom w:val="0"/>
      <w:divBdr>
        <w:top w:val="none" w:sz="0" w:space="0" w:color="auto"/>
        <w:left w:val="none" w:sz="0" w:space="0" w:color="auto"/>
        <w:bottom w:val="none" w:sz="0" w:space="0" w:color="auto"/>
        <w:right w:val="none" w:sz="0" w:space="0" w:color="auto"/>
      </w:divBdr>
    </w:div>
    <w:div w:id="146215333">
      <w:marLeft w:val="0"/>
      <w:marRight w:val="0"/>
      <w:marTop w:val="0"/>
      <w:marBottom w:val="0"/>
      <w:divBdr>
        <w:top w:val="none" w:sz="0" w:space="0" w:color="auto"/>
        <w:left w:val="none" w:sz="0" w:space="0" w:color="auto"/>
        <w:bottom w:val="none" w:sz="0" w:space="0" w:color="auto"/>
        <w:right w:val="none" w:sz="0" w:space="0" w:color="auto"/>
      </w:divBdr>
    </w:div>
    <w:div w:id="196940468">
      <w:marLeft w:val="0"/>
      <w:marRight w:val="0"/>
      <w:marTop w:val="0"/>
      <w:marBottom w:val="0"/>
      <w:divBdr>
        <w:top w:val="none" w:sz="0" w:space="0" w:color="auto"/>
        <w:left w:val="none" w:sz="0" w:space="0" w:color="auto"/>
        <w:bottom w:val="none" w:sz="0" w:space="0" w:color="auto"/>
        <w:right w:val="none" w:sz="0" w:space="0" w:color="auto"/>
      </w:divBdr>
    </w:div>
    <w:div w:id="267201159">
      <w:marLeft w:val="0"/>
      <w:marRight w:val="0"/>
      <w:marTop w:val="0"/>
      <w:marBottom w:val="0"/>
      <w:divBdr>
        <w:top w:val="none" w:sz="0" w:space="0" w:color="auto"/>
        <w:left w:val="none" w:sz="0" w:space="0" w:color="auto"/>
        <w:bottom w:val="none" w:sz="0" w:space="0" w:color="auto"/>
        <w:right w:val="none" w:sz="0" w:space="0" w:color="auto"/>
      </w:divBdr>
    </w:div>
    <w:div w:id="404649201">
      <w:marLeft w:val="0"/>
      <w:marRight w:val="0"/>
      <w:marTop w:val="0"/>
      <w:marBottom w:val="0"/>
      <w:divBdr>
        <w:top w:val="none" w:sz="0" w:space="0" w:color="auto"/>
        <w:left w:val="none" w:sz="0" w:space="0" w:color="auto"/>
        <w:bottom w:val="none" w:sz="0" w:space="0" w:color="auto"/>
        <w:right w:val="none" w:sz="0" w:space="0" w:color="auto"/>
      </w:divBdr>
    </w:div>
    <w:div w:id="438795780">
      <w:marLeft w:val="0"/>
      <w:marRight w:val="0"/>
      <w:marTop w:val="0"/>
      <w:marBottom w:val="0"/>
      <w:divBdr>
        <w:top w:val="none" w:sz="0" w:space="0" w:color="auto"/>
        <w:left w:val="none" w:sz="0" w:space="0" w:color="auto"/>
        <w:bottom w:val="none" w:sz="0" w:space="0" w:color="auto"/>
        <w:right w:val="none" w:sz="0" w:space="0" w:color="auto"/>
      </w:divBdr>
    </w:div>
    <w:div w:id="449511900">
      <w:marLeft w:val="0"/>
      <w:marRight w:val="0"/>
      <w:marTop w:val="0"/>
      <w:marBottom w:val="0"/>
      <w:divBdr>
        <w:top w:val="none" w:sz="0" w:space="0" w:color="auto"/>
        <w:left w:val="none" w:sz="0" w:space="0" w:color="auto"/>
        <w:bottom w:val="none" w:sz="0" w:space="0" w:color="auto"/>
        <w:right w:val="none" w:sz="0" w:space="0" w:color="auto"/>
      </w:divBdr>
    </w:div>
    <w:div w:id="475997864">
      <w:marLeft w:val="0"/>
      <w:marRight w:val="0"/>
      <w:marTop w:val="0"/>
      <w:marBottom w:val="0"/>
      <w:divBdr>
        <w:top w:val="none" w:sz="0" w:space="0" w:color="auto"/>
        <w:left w:val="none" w:sz="0" w:space="0" w:color="auto"/>
        <w:bottom w:val="none" w:sz="0" w:space="0" w:color="auto"/>
        <w:right w:val="none" w:sz="0" w:space="0" w:color="auto"/>
      </w:divBdr>
    </w:div>
    <w:div w:id="496577226">
      <w:marLeft w:val="0"/>
      <w:marRight w:val="0"/>
      <w:marTop w:val="0"/>
      <w:marBottom w:val="0"/>
      <w:divBdr>
        <w:top w:val="none" w:sz="0" w:space="0" w:color="auto"/>
        <w:left w:val="none" w:sz="0" w:space="0" w:color="auto"/>
        <w:bottom w:val="none" w:sz="0" w:space="0" w:color="auto"/>
        <w:right w:val="none" w:sz="0" w:space="0" w:color="auto"/>
      </w:divBdr>
    </w:div>
    <w:div w:id="503907872">
      <w:marLeft w:val="0"/>
      <w:marRight w:val="0"/>
      <w:marTop w:val="0"/>
      <w:marBottom w:val="0"/>
      <w:divBdr>
        <w:top w:val="none" w:sz="0" w:space="0" w:color="auto"/>
        <w:left w:val="none" w:sz="0" w:space="0" w:color="auto"/>
        <w:bottom w:val="none" w:sz="0" w:space="0" w:color="auto"/>
        <w:right w:val="none" w:sz="0" w:space="0" w:color="auto"/>
      </w:divBdr>
    </w:div>
    <w:div w:id="505942334">
      <w:marLeft w:val="0"/>
      <w:marRight w:val="0"/>
      <w:marTop w:val="0"/>
      <w:marBottom w:val="0"/>
      <w:divBdr>
        <w:top w:val="none" w:sz="0" w:space="0" w:color="auto"/>
        <w:left w:val="none" w:sz="0" w:space="0" w:color="auto"/>
        <w:bottom w:val="none" w:sz="0" w:space="0" w:color="auto"/>
        <w:right w:val="none" w:sz="0" w:space="0" w:color="auto"/>
      </w:divBdr>
    </w:div>
    <w:div w:id="515193749">
      <w:marLeft w:val="0"/>
      <w:marRight w:val="0"/>
      <w:marTop w:val="0"/>
      <w:marBottom w:val="0"/>
      <w:divBdr>
        <w:top w:val="none" w:sz="0" w:space="0" w:color="auto"/>
        <w:left w:val="none" w:sz="0" w:space="0" w:color="auto"/>
        <w:bottom w:val="none" w:sz="0" w:space="0" w:color="auto"/>
        <w:right w:val="none" w:sz="0" w:space="0" w:color="auto"/>
      </w:divBdr>
    </w:div>
    <w:div w:id="518853394">
      <w:marLeft w:val="0"/>
      <w:marRight w:val="0"/>
      <w:marTop w:val="0"/>
      <w:marBottom w:val="0"/>
      <w:divBdr>
        <w:top w:val="none" w:sz="0" w:space="0" w:color="auto"/>
        <w:left w:val="none" w:sz="0" w:space="0" w:color="auto"/>
        <w:bottom w:val="none" w:sz="0" w:space="0" w:color="auto"/>
        <w:right w:val="none" w:sz="0" w:space="0" w:color="auto"/>
      </w:divBdr>
    </w:div>
    <w:div w:id="566578026">
      <w:marLeft w:val="0"/>
      <w:marRight w:val="0"/>
      <w:marTop w:val="0"/>
      <w:marBottom w:val="0"/>
      <w:divBdr>
        <w:top w:val="none" w:sz="0" w:space="0" w:color="auto"/>
        <w:left w:val="none" w:sz="0" w:space="0" w:color="auto"/>
        <w:bottom w:val="none" w:sz="0" w:space="0" w:color="auto"/>
        <w:right w:val="none" w:sz="0" w:space="0" w:color="auto"/>
      </w:divBdr>
    </w:div>
    <w:div w:id="578294745">
      <w:marLeft w:val="0"/>
      <w:marRight w:val="0"/>
      <w:marTop w:val="0"/>
      <w:marBottom w:val="0"/>
      <w:divBdr>
        <w:top w:val="none" w:sz="0" w:space="0" w:color="auto"/>
        <w:left w:val="none" w:sz="0" w:space="0" w:color="auto"/>
        <w:bottom w:val="none" w:sz="0" w:space="0" w:color="auto"/>
        <w:right w:val="none" w:sz="0" w:space="0" w:color="auto"/>
      </w:divBdr>
    </w:div>
    <w:div w:id="581572761">
      <w:marLeft w:val="0"/>
      <w:marRight w:val="0"/>
      <w:marTop w:val="0"/>
      <w:marBottom w:val="0"/>
      <w:divBdr>
        <w:top w:val="none" w:sz="0" w:space="0" w:color="auto"/>
        <w:left w:val="none" w:sz="0" w:space="0" w:color="auto"/>
        <w:bottom w:val="none" w:sz="0" w:space="0" w:color="auto"/>
        <w:right w:val="none" w:sz="0" w:space="0" w:color="auto"/>
      </w:divBdr>
    </w:div>
    <w:div w:id="596712346">
      <w:marLeft w:val="0"/>
      <w:marRight w:val="0"/>
      <w:marTop w:val="0"/>
      <w:marBottom w:val="0"/>
      <w:divBdr>
        <w:top w:val="none" w:sz="0" w:space="0" w:color="auto"/>
        <w:left w:val="none" w:sz="0" w:space="0" w:color="auto"/>
        <w:bottom w:val="none" w:sz="0" w:space="0" w:color="auto"/>
        <w:right w:val="none" w:sz="0" w:space="0" w:color="auto"/>
      </w:divBdr>
    </w:div>
    <w:div w:id="621962823">
      <w:marLeft w:val="0"/>
      <w:marRight w:val="0"/>
      <w:marTop w:val="0"/>
      <w:marBottom w:val="0"/>
      <w:divBdr>
        <w:top w:val="none" w:sz="0" w:space="0" w:color="auto"/>
        <w:left w:val="none" w:sz="0" w:space="0" w:color="auto"/>
        <w:bottom w:val="none" w:sz="0" w:space="0" w:color="auto"/>
        <w:right w:val="none" w:sz="0" w:space="0" w:color="auto"/>
      </w:divBdr>
    </w:div>
    <w:div w:id="627518716">
      <w:marLeft w:val="0"/>
      <w:marRight w:val="0"/>
      <w:marTop w:val="0"/>
      <w:marBottom w:val="0"/>
      <w:divBdr>
        <w:top w:val="none" w:sz="0" w:space="0" w:color="auto"/>
        <w:left w:val="none" w:sz="0" w:space="0" w:color="auto"/>
        <w:bottom w:val="none" w:sz="0" w:space="0" w:color="auto"/>
        <w:right w:val="none" w:sz="0" w:space="0" w:color="auto"/>
      </w:divBdr>
    </w:div>
    <w:div w:id="628173467">
      <w:marLeft w:val="0"/>
      <w:marRight w:val="0"/>
      <w:marTop w:val="0"/>
      <w:marBottom w:val="0"/>
      <w:divBdr>
        <w:top w:val="none" w:sz="0" w:space="0" w:color="auto"/>
        <w:left w:val="none" w:sz="0" w:space="0" w:color="auto"/>
        <w:bottom w:val="none" w:sz="0" w:space="0" w:color="auto"/>
        <w:right w:val="none" w:sz="0" w:space="0" w:color="auto"/>
      </w:divBdr>
    </w:div>
    <w:div w:id="629944932">
      <w:marLeft w:val="0"/>
      <w:marRight w:val="0"/>
      <w:marTop w:val="0"/>
      <w:marBottom w:val="0"/>
      <w:divBdr>
        <w:top w:val="none" w:sz="0" w:space="0" w:color="auto"/>
        <w:left w:val="none" w:sz="0" w:space="0" w:color="auto"/>
        <w:bottom w:val="none" w:sz="0" w:space="0" w:color="auto"/>
        <w:right w:val="none" w:sz="0" w:space="0" w:color="auto"/>
      </w:divBdr>
    </w:div>
    <w:div w:id="668750299">
      <w:marLeft w:val="0"/>
      <w:marRight w:val="0"/>
      <w:marTop w:val="0"/>
      <w:marBottom w:val="0"/>
      <w:divBdr>
        <w:top w:val="none" w:sz="0" w:space="0" w:color="auto"/>
        <w:left w:val="none" w:sz="0" w:space="0" w:color="auto"/>
        <w:bottom w:val="none" w:sz="0" w:space="0" w:color="auto"/>
        <w:right w:val="none" w:sz="0" w:space="0" w:color="auto"/>
      </w:divBdr>
    </w:div>
    <w:div w:id="692538840">
      <w:marLeft w:val="0"/>
      <w:marRight w:val="0"/>
      <w:marTop w:val="0"/>
      <w:marBottom w:val="0"/>
      <w:divBdr>
        <w:top w:val="none" w:sz="0" w:space="0" w:color="auto"/>
        <w:left w:val="none" w:sz="0" w:space="0" w:color="auto"/>
        <w:bottom w:val="none" w:sz="0" w:space="0" w:color="auto"/>
        <w:right w:val="none" w:sz="0" w:space="0" w:color="auto"/>
      </w:divBdr>
    </w:div>
    <w:div w:id="729424330">
      <w:marLeft w:val="0"/>
      <w:marRight w:val="0"/>
      <w:marTop w:val="0"/>
      <w:marBottom w:val="0"/>
      <w:divBdr>
        <w:top w:val="none" w:sz="0" w:space="0" w:color="auto"/>
        <w:left w:val="none" w:sz="0" w:space="0" w:color="auto"/>
        <w:bottom w:val="none" w:sz="0" w:space="0" w:color="auto"/>
        <w:right w:val="none" w:sz="0" w:space="0" w:color="auto"/>
      </w:divBdr>
      <w:divsChild>
        <w:div w:id="2024283936">
          <w:marLeft w:val="0"/>
          <w:marRight w:val="0"/>
          <w:marTop w:val="0"/>
          <w:marBottom w:val="0"/>
          <w:divBdr>
            <w:top w:val="none" w:sz="0" w:space="0" w:color="auto"/>
            <w:left w:val="none" w:sz="0" w:space="0" w:color="auto"/>
            <w:bottom w:val="none" w:sz="0" w:space="0" w:color="auto"/>
            <w:right w:val="none" w:sz="0" w:space="0" w:color="auto"/>
          </w:divBdr>
        </w:div>
      </w:divsChild>
    </w:div>
    <w:div w:id="789711560">
      <w:marLeft w:val="0"/>
      <w:marRight w:val="0"/>
      <w:marTop w:val="0"/>
      <w:marBottom w:val="0"/>
      <w:divBdr>
        <w:top w:val="none" w:sz="0" w:space="0" w:color="auto"/>
        <w:left w:val="none" w:sz="0" w:space="0" w:color="auto"/>
        <w:bottom w:val="none" w:sz="0" w:space="0" w:color="auto"/>
        <w:right w:val="none" w:sz="0" w:space="0" w:color="auto"/>
      </w:divBdr>
    </w:div>
    <w:div w:id="804464657">
      <w:marLeft w:val="0"/>
      <w:marRight w:val="0"/>
      <w:marTop w:val="0"/>
      <w:marBottom w:val="0"/>
      <w:divBdr>
        <w:top w:val="none" w:sz="0" w:space="0" w:color="auto"/>
        <w:left w:val="none" w:sz="0" w:space="0" w:color="auto"/>
        <w:bottom w:val="none" w:sz="0" w:space="0" w:color="auto"/>
        <w:right w:val="none" w:sz="0" w:space="0" w:color="auto"/>
      </w:divBdr>
    </w:div>
    <w:div w:id="812678774">
      <w:marLeft w:val="0"/>
      <w:marRight w:val="0"/>
      <w:marTop w:val="0"/>
      <w:marBottom w:val="0"/>
      <w:divBdr>
        <w:top w:val="none" w:sz="0" w:space="0" w:color="auto"/>
        <w:left w:val="none" w:sz="0" w:space="0" w:color="auto"/>
        <w:bottom w:val="none" w:sz="0" w:space="0" w:color="auto"/>
        <w:right w:val="none" w:sz="0" w:space="0" w:color="auto"/>
      </w:divBdr>
    </w:div>
    <w:div w:id="951597892">
      <w:marLeft w:val="0"/>
      <w:marRight w:val="0"/>
      <w:marTop w:val="0"/>
      <w:marBottom w:val="0"/>
      <w:divBdr>
        <w:top w:val="none" w:sz="0" w:space="0" w:color="auto"/>
        <w:left w:val="none" w:sz="0" w:space="0" w:color="auto"/>
        <w:bottom w:val="none" w:sz="0" w:space="0" w:color="auto"/>
        <w:right w:val="none" w:sz="0" w:space="0" w:color="auto"/>
      </w:divBdr>
    </w:div>
    <w:div w:id="959190155">
      <w:marLeft w:val="0"/>
      <w:marRight w:val="0"/>
      <w:marTop w:val="0"/>
      <w:marBottom w:val="0"/>
      <w:divBdr>
        <w:top w:val="none" w:sz="0" w:space="0" w:color="auto"/>
        <w:left w:val="none" w:sz="0" w:space="0" w:color="auto"/>
        <w:bottom w:val="none" w:sz="0" w:space="0" w:color="auto"/>
        <w:right w:val="none" w:sz="0" w:space="0" w:color="auto"/>
      </w:divBdr>
    </w:div>
    <w:div w:id="964892956">
      <w:marLeft w:val="0"/>
      <w:marRight w:val="0"/>
      <w:marTop w:val="0"/>
      <w:marBottom w:val="0"/>
      <w:divBdr>
        <w:top w:val="none" w:sz="0" w:space="0" w:color="auto"/>
        <w:left w:val="none" w:sz="0" w:space="0" w:color="auto"/>
        <w:bottom w:val="none" w:sz="0" w:space="0" w:color="auto"/>
        <w:right w:val="none" w:sz="0" w:space="0" w:color="auto"/>
      </w:divBdr>
    </w:div>
    <w:div w:id="990718000">
      <w:marLeft w:val="0"/>
      <w:marRight w:val="0"/>
      <w:marTop w:val="0"/>
      <w:marBottom w:val="0"/>
      <w:divBdr>
        <w:top w:val="none" w:sz="0" w:space="0" w:color="auto"/>
        <w:left w:val="none" w:sz="0" w:space="0" w:color="auto"/>
        <w:bottom w:val="none" w:sz="0" w:space="0" w:color="auto"/>
        <w:right w:val="none" w:sz="0" w:space="0" w:color="auto"/>
      </w:divBdr>
    </w:div>
    <w:div w:id="995183015">
      <w:marLeft w:val="0"/>
      <w:marRight w:val="0"/>
      <w:marTop w:val="0"/>
      <w:marBottom w:val="0"/>
      <w:divBdr>
        <w:top w:val="none" w:sz="0" w:space="0" w:color="auto"/>
        <w:left w:val="none" w:sz="0" w:space="0" w:color="auto"/>
        <w:bottom w:val="none" w:sz="0" w:space="0" w:color="auto"/>
        <w:right w:val="none" w:sz="0" w:space="0" w:color="auto"/>
      </w:divBdr>
    </w:div>
    <w:div w:id="1016423970">
      <w:marLeft w:val="0"/>
      <w:marRight w:val="0"/>
      <w:marTop w:val="0"/>
      <w:marBottom w:val="0"/>
      <w:divBdr>
        <w:top w:val="none" w:sz="0" w:space="0" w:color="auto"/>
        <w:left w:val="none" w:sz="0" w:space="0" w:color="auto"/>
        <w:bottom w:val="none" w:sz="0" w:space="0" w:color="auto"/>
        <w:right w:val="none" w:sz="0" w:space="0" w:color="auto"/>
      </w:divBdr>
    </w:div>
    <w:div w:id="1026905772">
      <w:marLeft w:val="0"/>
      <w:marRight w:val="0"/>
      <w:marTop w:val="0"/>
      <w:marBottom w:val="0"/>
      <w:divBdr>
        <w:top w:val="none" w:sz="0" w:space="0" w:color="auto"/>
        <w:left w:val="none" w:sz="0" w:space="0" w:color="auto"/>
        <w:bottom w:val="none" w:sz="0" w:space="0" w:color="auto"/>
        <w:right w:val="none" w:sz="0" w:space="0" w:color="auto"/>
      </w:divBdr>
    </w:div>
    <w:div w:id="1045981614">
      <w:marLeft w:val="0"/>
      <w:marRight w:val="0"/>
      <w:marTop w:val="0"/>
      <w:marBottom w:val="0"/>
      <w:divBdr>
        <w:top w:val="none" w:sz="0" w:space="0" w:color="auto"/>
        <w:left w:val="none" w:sz="0" w:space="0" w:color="auto"/>
        <w:bottom w:val="none" w:sz="0" w:space="0" w:color="auto"/>
        <w:right w:val="none" w:sz="0" w:space="0" w:color="auto"/>
      </w:divBdr>
    </w:div>
    <w:div w:id="1053500056">
      <w:marLeft w:val="0"/>
      <w:marRight w:val="0"/>
      <w:marTop w:val="0"/>
      <w:marBottom w:val="0"/>
      <w:divBdr>
        <w:top w:val="none" w:sz="0" w:space="0" w:color="auto"/>
        <w:left w:val="none" w:sz="0" w:space="0" w:color="auto"/>
        <w:bottom w:val="none" w:sz="0" w:space="0" w:color="auto"/>
        <w:right w:val="none" w:sz="0" w:space="0" w:color="auto"/>
      </w:divBdr>
    </w:div>
    <w:div w:id="1076123722">
      <w:marLeft w:val="0"/>
      <w:marRight w:val="0"/>
      <w:marTop w:val="0"/>
      <w:marBottom w:val="0"/>
      <w:divBdr>
        <w:top w:val="none" w:sz="0" w:space="0" w:color="auto"/>
        <w:left w:val="none" w:sz="0" w:space="0" w:color="auto"/>
        <w:bottom w:val="none" w:sz="0" w:space="0" w:color="auto"/>
        <w:right w:val="none" w:sz="0" w:space="0" w:color="auto"/>
      </w:divBdr>
    </w:div>
    <w:div w:id="1124814381">
      <w:marLeft w:val="0"/>
      <w:marRight w:val="0"/>
      <w:marTop w:val="0"/>
      <w:marBottom w:val="0"/>
      <w:divBdr>
        <w:top w:val="none" w:sz="0" w:space="0" w:color="auto"/>
        <w:left w:val="none" w:sz="0" w:space="0" w:color="auto"/>
        <w:bottom w:val="none" w:sz="0" w:space="0" w:color="auto"/>
        <w:right w:val="none" w:sz="0" w:space="0" w:color="auto"/>
      </w:divBdr>
    </w:div>
    <w:div w:id="1134904253">
      <w:marLeft w:val="0"/>
      <w:marRight w:val="0"/>
      <w:marTop w:val="0"/>
      <w:marBottom w:val="0"/>
      <w:divBdr>
        <w:top w:val="none" w:sz="0" w:space="0" w:color="auto"/>
        <w:left w:val="none" w:sz="0" w:space="0" w:color="auto"/>
        <w:bottom w:val="none" w:sz="0" w:space="0" w:color="auto"/>
        <w:right w:val="none" w:sz="0" w:space="0" w:color="auto"/>
      </w:divBdr>
    </w:div>
    <w:div w:id="1141264776">
      <w:marLeft w:val="0"/>
      <w:marRight w:val="0"/>
      <w:marTop w:val="0"/>
      <w:marBottom w:val="0"/>
      <w:divBdr>
        <w:top w:val="none" w:sz="0" w:space="0" w:color="auto"/>
        <w:left w:val="none" w:sz="0" w:space="0" w:color="auto"/>
        <w:bottom w:val="none" w:sz="0" w:space="0" w:color="auto"/>
        <w:right w:val="none" w:sz="0" w:space="0" w:color="auto"/>
      </w:divBdr>
    </w:div>
    <w:div w:id="1183520373">
      <w:marLeft w:val="0"/>
      <w:marRight w:val="0"/>
      <w:marTop w:val="0"/>
      <w:marBottom w:val="0"/>
      <w:divBdr>
        <w:top w:val="none" w:sz="0" w:space="0" w:color="auto"/>
        <w:left w:val="none" w:sz="0" w:space="0" w:color="auto"/>
        <w:bottom w:val="none" w:sz="0" w:space="0" w:color="auto"/>
        <w:right w:val="none" w:sz="0" w:space="0" w:color="auto"/>
      </w:divBdr>
    </w:div>
    <w:div w:id="1217626019">
      <w:marLeft w:val="0"/>
      <w:marRight w:val="0"/>
      <w:marTop w:val="0"/>
      <w:marBottom w:val="0"/>
      <w:divBdr>
        <w:top w:val="none" w:sz="0" w:space="0" w:color="auto"/>
        <w:left w:val="none" w:sz="0" w:space="0" w:color="auto"/>
        <w:bottom w:val="none" w:sz="0" w:space="0" w:color="auto"/>
        <w:right w:val="none" w:sz="0" w:space="0" w:color="auto"/>
      </w:divBdr>
    </w:div>
    <w:div w:id="1245605841">
      <w:marLeft w:val="0"/>
      <w:marRight w:val="0"/>
      <w:marTop w:val="0"/>
      <w:marBottom w:val="0"/>
      <w:divBdr>
        <w:top w:val="none" w:sz="0" w:space="0" w:color="auto"/>
        <w:left w:val="none" w:sz="0" w:space="0" w:color="auto"/>
        <w:bottom w:val="none" w:sz="0" w:space="0" w:color="auto"/>
        <w:right w:val="none" w:sz="0" w:space="0" w:color="auto"/>
      </w:divBdr>
    </w:div>
    <w:div w:id="1255744554">
      <w:marLeft w:val="0"/>
      <w:marRight w:val="0"/>
      <w:marTop w:val="0"/>
      <w:marBottom w:val="0"/>
      <w:divBdr>
        <w:top w:val="none" w:sz="0" w:space="0" w:color="auto"/>
        <w:left w:val="none" w:sz="0" w:space="0" w:color="auto"/>
        <w:bottom w:val="none" w:sz="0" w:space="0" w:color="auto"/>
        <w:right w:val="none" w:sz="0" w:space="0" w:color="auto"/>
      </w:divBdr>
    </w:div>
    <w:div w:id="1273318305">
      <w:marLeft w:val="0"/>
      <w:marRight w:val="0"/>
      <w:marTop w:val="0"/>
      <w:marBottom w:val="0"/>
      <w:divBdr>
        <w:top w:val="none" w:sz="0" w:space="0" w:color="auto"/>
        <w:left w:val="none" w:sz="0" w:space="0" w:color="auto"/>
        <w:bottom w:val="none" w:sz="0" w:space="0" w:color="auto"/>
        <w:right w:val="none" w:sz="0" w:space="0" w:color="auto"/>
      </w:divBdr>
    </w:div>
    <w:div w:id="1314989979">
      <w:marLeft w:val="0"/>
      <w:marRight w:val="0"/>
      <w:marTop w:val="0"/>
      <w:marBottom w:val="0"/>
      <w:divBdr>
        <w:top w:val="none" w:sz="0" w:space="0" w:color="auto"/>
        <w:left w:val="none" w:sz="0" w:space="0" w:color="auto"/>
        <w:bottom w:val="none" w:sz="0" w:space="0" w:color="auto"/>
        <w:right w:val="none" w:sz="0" w:space="0" w:color="auto"/>
      </w:divBdr>
    </w:div>
    <w:div w:id="1317689279">
      <w:marLeft w:val="0"/>
      <w:marRight w:val="0"/>
      <w:marTop w:val="0"/>
      <w:marBottom w:val="0"/>
      <w:divBdr>
        <w:top w:val="none" w:sz="0" w:space="0" w:color="auto"/>
        <w:left w:val="none" w:sz="0" w:space="0" w:color="auto"/>
        <w:bottom w:val="none" w:sz="0" w:space="0" w:color="auto"/>
        <w:right w:val="none" w:sz="0" w:space="0" w:color="auto"/>
      </w:divBdr>
    </w:div>
    <w:div w:id="1328094659">
      <w:marLeft w:val="0"/>
      <w:marRight w:val="0"/>
      <w:marTop w:val="0"/>
      <w:marBottom w:val="0"/>
      <w:divBdr>
        <w:top w:val="none" w:sz="0" w:space="0" w:color="auto"/>
        <w:left w:val="none" w:sz="0" w:space="0" w:color="auto"/>
        <w:bottom w:val="none" w:sz="0" w:space="0" w:color="auto"/>
        <w:right w:val="none" w:sz="0" w:space="0" w:color="auto"/>
      </w:divBdr>
    </w:div>
    <w:div w:id="1368481260">
      <w:marLeft w:val="0"/>
      <w:marRight w:val="0"/>
      <w:marTop w:val="0"/>
      <w:marBottom w:val="0"/>
      <w:divBdr>
        <w:top w:val="none" w:sz="0" w:space="0" w:color="auto"/>
        <w:left w:val="none" w:sz="0" w:space="0" w:color="auto"/>
        <w:bottom w:val="none" w:sz="0" w:space="0" w:color="auto"/>
        <w:right w:val="none" w:sz="0" w:space="0" w:color="auto"/>
      </w:divBdr>
    </w:div>
    <w:div w:id="1457986045">
      <w:marLeft w:val="0"/>
      <w:marRight w:val="0"/>
      <w:marTop w:val="0"/>
      <w:marBottom w:val="0"/>
      <w:divBdr>
        <w:top w:val="none" w:sz="0" w:space="0" w:color="auto"/>
        <w:left w:val="none" w:sz="0" w:space="0" w:color="auto"/>
        <w:bottom w:val="none" w:sz="0" w:space="0" w:color="auto"/>
        <w:right w:val="none" w:sz="0" w:space="0" w:color="auto"/>
      </w:divBdr>
      <w:divsChild>
        <w:div w:id="540094479">
          <w:marLeft w:val="0"/>
          <w:marRight w:val="0"/>
          <w:marTop w:val="0"/>
          <w:marBottom w:val="0"/>
          <w:divBdr>
            <w:top w:val="none" w:sz="0" w:space="0" w:color="auto"/>
            <w:left w:val="none" w:sz="0" w:space="0" w:color="auto"/>
            <w:bottom w:val="none" w:sz="0" w:space="0" w:color="auto"/>
            <w:right w:val="none" w:sz="0" w:space="0" w:color="auto"/>
          </w:divBdr>
        </w:div>
      </w:divsChild>
    </w:div>
    <w:div w:id="1491484524">
      <w:marLeft w:val="0"/>
      <w:marRight w:val="0"/>
      <w:marTop w:val="0"/>
      <w:marBottom w:val="0"/>
      <w:divBdr>
        <w:top w:val="none" w:sz="0" w:space="0" w:color="auto"/>
        <w:left w:val="none" w:sz="0" w:space="0" w:color="auto"/>
        <w:bottom w:val="none" w:sz="0" w:space="0" w:color="auto"/>
        <w:right w:val="none" w:sz="0" w:space="0" w:color="auto"/>
      </w:divBdr>
    </w:div>
    <w:div w:id="1575704827">
      <w:marLeft w:val="0"/>
      <w:marRight w:val="0"/>
      <w:marTop w:val="0"/>
      <w:marBottom w:val="0"/>
      <w:divBdr>
        <w:top w:val="none" w:sz="0" w:space="0" w:color="auto"/>
        <w:left w:val="none" w:sz="0" w:space="0" w:color="auto"/>
        <w:bottom w:val="none" w:sz="0" w:space="0" w:color="auto"/>
        <w:right w:val="none" w:sz="0" w:space="0" w:color="auto"/>
      </w:divBdr>
    </w:div>
    <w:div w:id="1579899862">
      <w:marLeft w:val="0"/>
      <w:marRight w:val="0"/>
      <w:marTop w:val="0"/>
      <w:marBottom w:val="0"/>
      <w:divBdr>
        <w:top w:val="none" w:sz="0" w:space="0" w:color="auto"/>
        <w:left w:val="none" w:sz="0" w:space="0" w:color="auto"/>
        <w:bottom w:val="none" w:sz="0" w:space="0" w:color="auto"/>
        <w:right w:val="none" w:sz="0" w:space="0" w:color="auto"/>
      </w:divBdr>
    </w:div>
    <w:div w:id="1596014444">
      <w:marLeft w:val="0"/>
      <w:marRight w:val="0"/>
      <w:marTop w:val="0"/>
      <w:marBottom w:val="0"/>
      <w:divBdr>
        <w:top w:val="none" w:sz="0" w:space="0" w:color="auto"/>
        <w:left w:val="none" w:sz="0" w:space="0" w:color="auto"/>
        <w:bottom w:val="none" w:sz="0" w:space="0" w:color="auto"/>
        <w:right w:val="none" w:sz="0" w:space="0" w:color="auto"/>
      </w:divBdr>
    </w:div>
    <w:div w:id="1631859484">
      <w:marLeft w:val="0"/>
      <w:marRight w:val="0"/>
      <w:marTop w:val="0"/>
      <w:marBottom w:val="0"/>
      <w:divBdr>
        <w:top w:val="none" w:sz="0" w:space="0" w:color="auto"/>
        <w:left w:val="none" w:sz="0" w:space="0" w:color="auto"/>
        <w:bottom w:val="none" w:sz="0" w:space="0" w:color="auto"/>
        <w:right w:val="none" w:sz="0" w:space="0" w:color="auto"/>
      </w:divBdr>
    </w:div>
    <w:div w:id="1646157645">
      <w:marLeft w:val="0"/>
      <w:marRight w:val="0"/>
      <w:marTop w:val="0"/>
      <w:marBottom w:val="0"/>
      <w:divBdr>
        <w:top w:val="none" w:sz="0" w:space="0" w:color="auto"/>
        <w:left w:val="none" w:sz="0" w:space="0" w:color="auto"/>
        <w:bottom w:val="none" w:sz="0" w:space="0" w:color="auto"/>
        <w:right w:val="none" w:sz="0" w:space="0" w:color="auto"/>
      </w:divBdr>
    </w:div>
    <w:div w:id="1655719485">
      <w:marLeft w:val="0"/>
      <w:marRight w:val="0"/>
      <w:marTop w:val="0"/>
      <w:marBottom w:val="0"/>
      <w:divBdr>
        <w:top w:val="none" w:sz="0" w:space="0" w:color="auto"/>
        <w:left w:val="none" w:sz="0" w:space="0" w:color="auto"/>
        <w:bottom w:val="none" w:sz="0" w:space="0" w:color="auto"/>
        <w:right w:val="none" w:sz="0" w:space="0" w:color="auto"/>
      </w:divBdr>
      <w:divsChild>
        <w:div w:id="1742749393">
          <w:marLeft w:val="0"/>
          <w:marRight w:val="0"/>
          <w:marTop w:val="0"/>
          <w:marBottom w:val="0"/>
          <w:divBdr>
            <w:top w:val="none" w:sz="0" w:space="0" w:color="auto"/>
            <w:left w:val="none" w:sz="0" w:space="0" w:color="auto"/>
            <w:bottom w:val="none" w:sz="0" w:space="0" w:color="auto"/>
            <w:right w:val="none" w:sz="0" w:space="0" w:color="auto"/>
          </w:divBdr>
        </w:div>
      </w:divsChild>
    </w:div>
    <w:div w:id="1771967326">
      <w:marLeft w:val="0"/>
      <w:marRight w:val="0"/>
      <w:marTop w:val="0"/>
      <w:marBottom w:val="0"/>
      <w:divBdr>
        <w:top w:val="none" w:sz="0" w:space="0" w:color="auto"/>
        <w:left w:val="none" w:sz="0" w:space="0" w:color="auto"/>
        <w:bottom w:val="none" w:sz="0" w:space="0" w:color="auto"/>
        <w:right w:val="none" w:sz="0" w:space="0" w:color="auto"/>
      </w:divBdr>
      <w:divsChild>
        <w:div w:id="1083794685">
          <w:marLeft w:val="0"/>
          <w:marRight w:val="0"/>
          <w:marTop w:val="0"/>
          <w:marBottom w:val="0"/>
          <w:divBdr>
            <w:top w:val="none" w:sz="0" w:space="0" w:color="auto"/>
            <w:left w:val="none" w:sz="0" w:space="0" w:color="auto"/>
            <w:bottom w:val="none" w:sz="0" w:space="0" w:color="auto"/>
            <w:right w:val="none" w:sz="0" w:space="0" w:color="auto"/>
          </w:divBdr>
        </w:div>
      </w:divsChild>
    </w:div>
    <w:div w:id="1781755760">
      <w:marLeft w:val="0"/>
      <w:marRight w:val="0"/>
      <w:marTop w:val="0"/>
      <w:marBottom w:val="0"/>
      <w:divBdr>
        <w:top w:val="none" w:sz="0" w:space="0" w:color="auto"/>
        <w:left w:val="none" w:sz="0" w:space="0" w:color="auto"/>
        <w:bottom w:val="none" w:sz="0" w:space="0" w:color="auto"/>
        <w:right w:val="none" w:sz="0" w:space="0" w:color="auto"/>
      </w:divBdr>
    </w:div>
    <w:div w:id="1800296396">
      <w:marLeft w:val="0"/>
      <w:marRight w:val="0"/>
      <w:marTop w:val="0"/>
      <w:marBottom w:val="0"/>
      <w:divBdr>
        <w:top w:val="none" w:sz="0" w:space="0" w:color="auto"/>
        <w:left w:val="none" w:sz="0" w:space="0" w:color="auto"/>
        <w:bottom w:val="none" w:sz="0" w:space="0" w:color="auto"/>
        <w:right w:val="none" w:sz="0" w:space="0" w:color="auto"/>
      </w:divBdr>
    </w:div>
    <w:div w:id="1805390438">
      <w:marLeft w:val="0"/>
      <w:marRight w:val="0"/>
      <w:marTop w:val="0"/>
      <w:marBottom w:val="0"/>
      <w:divBdr>
        <w:top w:val="none" w:sz="0" w:space="0" w:color="auto"/>
        <w:left w:val="none" w:sz="0" w:space="0" w:color="auto"/>
        <w:bottom w:val="none" w:sz="0" w:space="0" w:color="auto"/>
        <w:right w:val="none" w:sz="0" w:space="0" w:color="auto"/>
      </w:divBdr>
      <w:divsChild>
        <w:div w:id="635720062">
          <w:marLeft w:val="0"/>
          <w:marRight w:val="0"/>
          <w:marTop w:val="0"/>
          <w:marBottom w:val="0"/>
          <w:divBdr>
            <w:top w:val="none" w:sz="0" w:space="0" w:color="auto"/>
            <w:left w:val="none" w:sz="0" w:space="0" w:color="auto"/>
            <w:bottom w:val="none" w:sz="0" w:space="0" w:color="auto"/>
            <w:right w:val="none" w:sz="0" w:space="0" w:color="auto"/>
          </w:divBdr>
        </w:div>
      </w:divsChild>
    </w:div>
    <w:div w:id="1891305136">
      <w:marLeft w:val="0"/>
      <w:marRight w:val="0"/>
      <w:marTop w:val="0"/>
      <w:marBottom w:val="0"/>
      <w:divBdr>
        <w:top w:val="none" w:sz="0" w:space="0" w:color="auto"/>
        <w:left w:val="none" w:sz="0" w:space="0" w:color="auto"/>
        <w:bottom w:val="none" w:sz="0" w:space="0" w:color="auto"/>
        <w:right w:val="none" w:sz="0" w:space="0" w:color="auto"/>
      </w:divBdr>
    </w:div>
    <w:div w:id="1948729886">
      <w:marLeft w:val="0"/>
      <w:marRight w:val="0"/>
      <w:marTop w:val="0"/>
      <w:marBottom w:val="0"/>
      <w:divBdr>
        <w:top w:val="none" w:sz="0" w:space="0" w:color="auto"/>
        <w:left w:val="none" w:sz="0" w:space="0" w:color="auto"/>
        <w:bottom w:val="none" w:sz="0" w:space="0" w:color="auto"/>
        <w:right w:val="none" w:sz="0" w:space="0" w:color="auto"/>
      </w:divBdr>
    </w:div>
    <w:div w:id="1956447583">
      <w:marLeft w:val="0"/>
      <w:marRight w:val="0"/>
      <w:marTop w:val="0"/>
      <w:marBottom w:val="0"/>
      <w:divBdr>
        <w:top w:val="none" w:sz="0" w:space="0" w:color="auto"/>
        <w:left w:val="none" w:sz="0" w:space="0" w:color="auto"/>
        <w:bottom w:val="none" w:sz="0" w:space="0" w:color="auto"/>
        <w:right w:val="none" w:sz="0" w:space="0" w:color="auto"/>
      </w:divBdr>
    </w:div>
    <w:div w:id="2082094701">
      <w:marLeft w:val="0"/>
      <w:marRight w:val="0"/>
      <w:marTop w:val="0"/>
      <w:marBottom w:val="0"/>
      <w:divBdr>
        <w:top w:val="none" w:sz="0" w:space="0" w:color="auto"/>
        <w:left w:val="none" w:sz="0" w:space="0" w:color="auto"/>
        <w:bottom w:val="none" w:sz="0" w:space="0" w:color="auto"/>
        <w:right w:val="none" w:sz="0" w:space="0" w:color="auto"/>
      </w:divBdr>
    </w:div>
    <w:div w:id="2100330046">
      <w:marLeft w:val="0"/>
      <w:marRight w:val="0"/>
      <w:marTop w:val="0"/>
      <w:marBottom w:val="0"/>
      <w:divBdr>
        <w:top w:val="none" w:sz="0" w:space="0" w:color="auto"/>
        <w:left w:val="none" w:sz="0" w:space="0" w:color="auto"/>
        <w:bottom w:val="none" w:sz="0" w:space="0" w:color="auto"/>
        <w:right w:val="none" w:sz="0" w:space="0" w:color="auto"/>
      </w:divBdr>
    </w:div>
    <w:div w:id="2101751982">
      <w:marLeft w:val="0"/>
      <w:marRight w:val="0"/>
      <w:marTop w:val="0"/>
      <w:marBottom w:val="0"/>
      <w:divBdr>
        <w:top w:val="none" w:sz="0" w:space="0" w:color="auto"/>
        <w:left w:val="none" w:sz="0" w:space="0" w:color="auto"/>
        <w:bottom w:val="none" w:sz="0" w:space="0" w:color="auto"/>
        <w:right w:val="none" w:sz="0" w:space="0" w:color="auto"/>
      </w:divBdr>
    </w:div>
    <w:div w:id="2105180151">
      <w:marLeft w:val="0"/>
      <w:marRight w:val="0"/>
      <w:marTop w:val="0"/>
      <w:marBottom w:val="0"/>
      <w:divBdr>
        <w:top w:val="none" w:sz="0" w:space="0" w:color="auto"/>
        <w:left w:val="none" w:sz="0" w:space="0" w:color="auto"/>
        <w:bottom w:val="none" w:sz="0" w:space="0" w:color="auto"/>
        <w:right w:val="none" w:sz="0" w:space="0" w:color="auto"/>
      </w:divBdr>
    </w:div>
    <w:div w:id="21429183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1141</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Paq</vt:lpstr>
    </vt:vector>
  </TitlesOfParts>
  <Company>North Shore Community College</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Paq</dc:title>
  <dc:subject/>
  <dc:creator>MIRANDA ELLEN GUALTIERI</dc:creator>
  <cp:keywords/>
  <dc:description/>
  <cp:lastModifiedBy>MIRANDA ELLEN GUALTIERI</cp:lastModifiedBy>
  <cp:revision>2</cp:revision>
  <dcterms:created xsi:type="dcterms:W3CDTF">2021-11-30T16:21:00Z</dcterms:created>
  <dcterms:modified xsi:type="dcterms:W3CDTF">2021-11-30T16:21:00Z</dcterms:modified>
</cp:coreProperties>
</file>